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150FA6" w14:textId="4F41479D" w:rsidR="00B90C90" w:rsidRPr="003B39F7" w:rsidRDefault="003975AA" w:rsidP="18ACD1FE">
      <w:pPr>
        <w:rPr>
          <w:rFonts w:ascii="Arial" w:eastAsia="Arial" w:hAnsi="Arial" w:cs="Arial"/>
          <w:sz w:val="24"/>
          <w:szCs w:val="24"/>
        </w:rPr>
      </w:pPr>
      <w:r>
        <w:rPr>
          <w:rFonts w:ascii="Arial" w:hAnsi="Arial" w:cs="Arial"/>
          <w:noProof/>
          <w:szCs w:val="24"/>
        </w:rPr>
        <w:drawing>
          <wp:anchor distT="152400" distB="152400" distL="152400" distR="152400" simplePos="0" relativeHeight="251659264" behindDoc="0" locked="0" layoutInCell="1" allowOverlap="1" wp14:anchorId="011C19AA" wp14:editId="3EBD6EFC">
            <wp:simplePos x="0" y="0"/>
            <wp:positionH relativeFrom="margin">
              <wp:posOffset>162560</wp:posOffset>
            </wp:positionH>
            <wp:positionV relativeFrom="page">
              <wp:posOffset>833755</wp:posOffset>
            </wp:positionV>
            <wp:extent cx="5420995" cy="4313555"/>
            <wp:effectExtent l="0" t="0" r="0" b="0"/>
            <wp:wrapThrough wrapText="bothSides">
              <wp:wrapPolygon edited="0">
                <wp:start x="10095" y="1717"/>
                <wp:lineTo x="9488" y="2003"/>
                <wp:lineTo x="7666" y="3148"/>
                <wp:lineTo x="7287" y="4102"/>
                <wp:lineTo x="6831" y="4960"/>
                <wp:lineTo x="6452" y="6391"/>
                <wp:lineTo x="6452" y="8013"/>
                <wp:lineTo x="6756" y="9539"/>
                <wp:lineTo x="7590" y="11256"/>
                <wp:lineTo x="9412" y="12592"/>
                <wp:lineTo x="2201" y="13450"/>
                <wp:lineTo x="2049" y="13641"/>
                <wp:lineTo x="2505" y="14118"/>
                <wp:lineTo x="2429" y="17171"/>
                <wp:lineTo x="2049" y="17838"/>
                <wp:lineTo x="2277" y="18125"/>
                <wp:lineTo x="4630" y="18697"/>
                <wp:lineTo x="4630" y="19174"/>
                <wp:lineTo x="4782" y="19651"/>
                <wp:lineTo x="4934" y="19842"/>
                <wp:lineTo x="16927" y="19842"/>
                <wp:lineTo x="17079" y="18697"/>
                <wp:lineTo x="19128" y="18220"/>
                <wp:lineTo x="19583" y="17934"/>
                <wp:lineTo x="19128" y="17171"/>
                <wp:lineTo x="18824" y="14309"/>
                <wp:lineTo x="17458" y="14213"/>
                <wp:lineTo x="5162" y="14118"/>
                <wp:lineTo x="12297" y="12592"/>
                <wp:lineTo x="14042" y="11256"/>
                <wp:lineTo x="14953" y="9539"/>
                <wp:lineTo x="15257" y="8013"/>
                <wp:lineTo x="15257" y="6487"/>
                <wp:lineTo x="14877" y="4960"/>
                <wp:lineTo x="14118" y="3530"/>
                <wp:lineTo x="14042" y="3148"/>
                <wp:lineTo x="12145" y="2003"/>
                <wp:lineTo x="11538" y="1717"/>
                <wp:lineTo x="10095" y="1717"/>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0995" cy="431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6348F" w14:textId="3A64FCC1" w:rsidR="00B90C90" w:rsidRPr="003B39F7" w:rsidRDefault="00B90C90" w:rsidP="18ACD1FE">
      <w:pPr>
        <w:pStyle w:val="Textoindependiente2"/>
        <w:spacing w:line="240" w:lineRule="auto"/>
        <w:ind w:left="284" w:hanging="284"/>
        <w:rPr>
          <w:rFonts w:ascii="Arial" w:eastAsia="Arial" w:hAnsi="Arial" w:cs="Arial"/>
          <w:szCs w:val="24"/>
        </w:rPr>
      </w:pPr>
    </w:p>
    <w:p w14:paraId="2F1B4950" w14:textId="77777777" w:rsidR="00B90C90" w:rsidRPr="003B39F7" w:rsidRDefault="00B90C90" w:rsidP="18ACD1FE">
      <w:pPr>
        <w:pStyle w:val="Textoindependiente3"/>
        <w:ind w:left="284" w:hanging="284"/>
        <w:jc w:val="center"/>
        <w:rPr>
          <w:rFonts w:ascii="Arial" w:eastAsia="Arial" w:hAnsi="Arial" w:cs="Arial"/>
          <w:b/>
          <w:bCs/>
          <w:sz w:val="24"/>
          <w:szCs w:val="24"/>
        </w:rPr>
      </w:pPr>
    </w:p>
    <w:p w14:paraId="44D8431A" w14:textId="77777777" w:rsidR="00B90C90" w:rsidRPr="003B39F7" w:rsidRDefault="00B90C90" w:rsidP="18ACD1FE">
      <w:pPr>
        <w:pStyle w:val="Textoindependiente3"/>
        <w:ind w:left="284" w:hanging="284"/>
        <w:jc w:val="center"/>
        <w:rPr>
          <w:rFonts w:ascii="Arial" w:eastAsia="Arial" w:hAnsi="Arial" w:cs="Arial"/>
          <w:b/>
          <w:bCs/>
          <w:sz w:val="24"/>
          <w:szCs w:val="24"/>
        </w:rPr>
      </w:pPr>
    </w:p>
    <w:p w14:paraId="37930966" w14:textId="77777777" w:rsidR="00B90C90" w:rsidRPr="003B39F7" w:rsidRDefault="00B90C90" w:rsidP="18ACD1FE">
      <w:pPr>
        <w:pStyle w:val="Textoindependiente3"/>
        <w:ind w:left="284" w:hanging="284"/>
        <w:jc w:val="center"/>
        <w:rPr>
          <w:rFonts w:ascii="Arial" w:eastAsia="Arial" w:hAnsi="Arial" w:cs="Arial"/>
          <w:b/>
          <w:bCs/>
          <w:sz w:val="24"/>
          <w:szCs w:val="24"/>
        </w:rPr>
      </w:pPr>
    </w:p>
    <w:p w14:paraId="1EDC5670" w14:textId="77777777" w:rsidR="00B90C90" w:rsidRPr="003B39F7" w:rsidRDefault="00B90C90" w:rsidP="18ACD1FE">
      <w:pPr>
        <w:pStyle w:val="Textoindependiente3"/>
        <w:ind w:left="284" w:hanging="284"/>
        <w:jc w:val="center"/>
        <w:rPr>
          <w:rFonts w:ascii="Arial" w:eastAsia="Arial" w:hAnsi="Arial" w:cs="Arial"/>
          <w:b/>
          <w:bCs/>
          <w:sz w:val="24"/>
          <w:szCs w:val="24"/>
        </w:rPr>
      </w:pPr>
    </w:p>
    <w:p w14:paraId="05ECCC00" w14:textId="77777777" w:rsidR="00B90C90" w:rsidRPr="003B39F7" w:rsidRDefault="00B90C90" w:rsidP="18ACD1FE">
      <w:pPr>
        <w:pStyle w:val="Textoindependiente3"/>
        <w:ind w:left="284" w:hanging="284"/>
        <w:jc w:val="center"/>
        <w:rPr>
          <w:rFonts w:ascii="Arial" w:eastAsia="Arial" w:hAnsi="Arial" w:cs="Arial"/>
          <w:b/>
          <w:bCs/>
          <w:sz w:val="24"/>
          <w:szCs w:val="24"/>
        </w:rPr>
      </w:pPr>
    </w:p>
    <w:p w14:paraId="685AD026" w14:textId="77777777" w:rsidR="00B90C90" w:rsidRPr="003B39F7" w:rsidRDefault="00B90C90" w:rsidP="18ACD1FE">
      <w:pPr>
        <w:pStyle w:val="Textoindependiente3"/>
        <w:ind w:left="284" w:hanging="284"/>
        <w:jc w:val="center"/>
        <w:rPr>
          <w:rFonts w:ascii="Arial" w:eastAsia="Arial" w:hAnsi="Arial" w:cs="Arial"/>
          <w:b/>
          <w:bCs/>
          <w:color w:val="943634"/>
          <w:sz w:val="24"/>
          <w:szCs w:val="24"/>
        </w:rPr>
      </w:pPr>
    </w:p>
    <w:p w14:paraId="7EF02BD3" w14:textId="77777777" w:rsidR="00B90C90" w:rsidRPr="003B39F7" w:rsidRDefault="00B90C90" w:rsidP="18ACD1FE">
      <w:pPr>
        <w:pStyle w:val="Textoindependiente3"/>
        <w:ind w:left="284" w:hanging="284"/>
        <w:jc w:val="center"/>
        <w:rPr>
          <w:rFonts w:ascii="Arial" w:eastAsia="Arial" w:hAnsi="Arial" w:cs="Arial"/>
          <w:b/>
          <w:bCs/>
          <w:color w:val="943634"/>
          <w:sz w:val="24"/>
          <w:szCs w:val="24"/>
        </w:rPr>
      </w:pPr>
    </w:p>
    <w:p w14:paraId="5ECE3EAD" w14:textId="77777777" w:rsidR="00B90C90" w:rsidRPr="003B39F7" w:rsidRDefault="00B90C90" w:rsidP="18ACD1FE">
      <w:pPr>
        <w:pStyle w:val="Textoindependiente3"/>
        <w:ind w:left="284" w:hanging="284"/>
        <w:jc w:val="center"/>
        <w:rPr>
          <w:rFonts w:ascii="Arial" w:eastAsia="Arial" w:hAnsi="Arial" w:cs="Arial"/>
          <w:b/>
          <w:bCs/>
          <w:color w:val="943634"/>
          <w:sz w:val="24"/>
          <w:szCs w:val="24"/>
        </w:rPr>
      </w:pPr>
    </w:p>
    <w:p w14:paraId="29476AF6" w14:textId="77777777" w:rsidR="00B90C90" w:rsidRPr="003B39F7" w:rsidRDefault="00B90C90" w:rsidP="18ACD1FE">
      <w:pPr>
        <w:pStyle w:val="Textoindependiente3"/>
        <w:ind w:left="284" w:hanging="284"/>
        <w:jc w:val="center"/>
        <w:rPr>
          <w:rFonts w:ascii="Arial" w:eastAsia="Arial" w:hAnsi="Arial" w:cs="Arial"/>
          <w:b/>
          <w:bCs/>
          <w:color w:val="943634"/>
          <w:sz w:val="24"/>
          <w:szCs w:val="24"/>
        </w:rPr>
      </w:pPr>
    </w:p>
    <w:p w14:paraId="33DF195D" w14:textId="77777777" w:rsidR="00B90C90" w:rsidRPr="003B39F7" w:rsidRDefault="00B90C90" w:rsidP="18ACD1FE">
      <w:pPr>
        <w:pStyle w:val="Textoindependiente3"/>
        <w:ind w:left="284" w:hanging="284"/>
        <w:jc w:val="center"/>
        <w:rPr>
          <w:rFonts w:ascii="Arial" w:eastAsia="Arial" w:hAnsi="Arial" w:cs="Arial"/>
          <w:b/>
          <w:bCs/>
          <w:color w:val="943634"/>
          <w:sz w:val="24"/>
          <w:szCs w:val="24"/>
        </w:rPr>
      </w:pPr>
    </w:p>
    <w:p w14:paraId="10DCCEE4" w14:textId="77777777" w:rsidR="00B90C90" w:rsidRPr="003B39F7" w:rsidRDefault="00B90C90" w:rsidP="18ACD1FE">
      <w:pPr>
        <w:pStyle w:val="Textoindependiente3"/>
        <w:ind w:left="284" w:hanging="284"/>
        <w:jc w:val="center"/>
        <w:rPr>
          <w:rFonts w:ascii="Arial" w:eastAsia="Arial" w:hAnsi="Arial" w:cs="Arial"/>
          <w:b/>
          <w:bCs/>
          <w:color w:val="943634"/>
          <w:sz w:val="24"/>
          <w:szCs w:val="24"/>
        </w:rPr>
      </w:pPr>
    </w:p>
    <w:p w14:paraId="01F9CCF6" w14:textId="77777777" w:rsidR="00B90C90" w:rsidRPr="003B39F7" w:rsidRDefault="00B90C90" w:rsidP="18ACD1FE">
      <w:pPr>
        <w:pStyle w:val="Textoindependiente3"/>
        <w:ind w:left="284" w:hanging="284"/>
        <w:jc w:val="center"/>
        <w:rPr>
          <w:rFonts w:ascii="Arial" w:eastAsia="Arial" w:hAnsi="Arial" w:cs="Arial"/>
          <w:b/>
          <w:bCs/>
          <w:color w:val="943634"/>
          <w:sz w:val="24"/>
          <w:szCs w:val="24"/>
        </w:rPr>
      </w:pPr>
    </w:p>
    <w:p w14:paraId="67389B75" w14:textId="77777777" w:rsidR="00B90C90" w:rsidRPr="003B39F7" w:rsidRDefault="00B90C90" w:rsidP="18ACD1FE">
      <w:pPr>
        <w:pStyle w:val="Textoindependiente3"/>
        <w:ind w:left="284" w:hanging="284"/>
        <w:jc w:val="center"/>
        <w:rPr>
          <w:rFonts w:ascii="Arial" w:eastAsia="Arial" w:hAnsi="Arial" w:cs="Arial"/>
          <w:b/>
          <w:bCs/>
          <w:color w:val="943634"/>
          <w:sz w:val="24"/>
          <w:szCs w:val="24"/>
        </w:rPr>
      </w:pPr>
    </w:p>
    <w:p w14:paraId="01B0CA27" w14:textId="77777777" w:rsidR="00B90C90" w:rsidRPr="003B39F7" w:rsidRDefault="00B90C90" w:rsidP="18ACD1FE">
      <w:pPr>
        <w:pStyle w:val="Textoindependiente3"/>
        <w:ind w:left="284" w:hanging="284"/>
        <w:jc w:val="center"/>
        <w:rPr>
          <w:rFonts w:ascii="Arial" w:eastAsia="Arial" w:hAnsi="Arial" w:cs="Arial"/>
          <w:b/>
          <w:bCs/>
          <w:color w:val="943634"/>
          <w:sz w:val="24"/>
          <w:szCs w:val="24"/>
        </w:rPr>
      </w:pPr>
    </w:p>
    <w:p w14:paraId="7647DAD5" w14:textId="77777777" w:rsidR="00B90C90" w:rsidRPr="003B39F7" w:rsidRDefault="00B90C90" w:rsidP="18ACD1FE">
      <w:pPr>
        <w:pStyle w:val="Textoindependiente3"/>
        <w:ind w:left="284" w:hanging="284"/>
        <w:jc w:val="center"/>
        <w:rPr>
          <w:rFonts w:ascii="Arial" w:eastAsia="Arial" w:hAnsi="Arial" w:cs="Arial"/>
          <w:b/>
          <w:bCs/>
          <w:color w:val="943634"/>
          <w:sz w:val="24"/>
          <w:szCs w:val="24"/>
        </w:rPr>
      </w:pPr>
    </w:p>
    <w:p w14:paraId="3DA32514" w14:textId="77777777" w:rsidR="00B90C90" w:rsidRPr="003B39F7" w:rsidRDefault="00B90C90" w:rsidP="18ACD1FE">
      <w:pPr>
        <w:pStyle w:val="Textoindependiente3"/>
        <w:ind w:left="284" w:hanging="284"/>
        <w:jc w:val="center"/>
        <w:rPr>
          <w:rFonts w:ascii="Arial" w:eastAsia="Arial" w:hAnsi="Arial" w:cs="Arial"/>
          <w:b/>
          <w:bCs/>
          <w:color w:val="943634"/>
          <w:sz w:val="24"/>
          <w:szCs w:val="24"/>
        </w:rPr>
      </w:pPr>
    </w:p>
    <w:p w14:paraId="36D238DF" w14:textId="77777777" w:rsidR="00B90C90" w:rsidRPr="003B39F7" w:rsidRDefault="00B90C90" w:rsidP="18ACD1FE">
      <w:pPr>
        <w:pStyle w:val="Textoindependiente3"/>
        <w:ind w:left="284" w:hanging="284"/>
        <w:jc w:val="center"/>
        <w:rPr>
          <w:rFonts w:ascii="Arial" w:eastAsia="Arial" w:hAnsi="Arial" w:cs="Arial"/>
          <w:b/>
          <w:bCs/>
          <w:color w:val="943634"/>
          <w:sz w:val="24"/>
          <w:szCs w:val="24"/>
        </w:rPr>
      </w:pPr>
    </w:p>
    <w:p w14:paraId="40B5F48A" w14:textId="77777777" w:rsidR="003975AA" w:rsidRDefault="003975AA" w:rsidP="18ACD1FE">
      <w:pPr>
        <w:pStyle w:val="Textoindependiente2"/>
        <w:spacing w:line="240" w:lineRule="auto"/>
        <w:ind w:left="284" w:hanging="284"/>
        <w:rPr>
          <w:rFonts w:ascii="Arial" w:eastAsia="Arial" w:hAnsi="Arial" w:cs="Arial"/>
          <w:color w:val="0D0D0D" w:themeColor="text1" w:themeTint="F2"/>
          <w:sz w:val="40"/>
          <w:szCs w:val="40"/>
        </w:rPr>
      </w:pPr>
    </w:p>
    <w:p w14:paraId="226D49FB" w14:textId="77777777" w:rsidR="003975AA" w:rsidRDefault="003975AA" w:rsidP="18ACD1FE">
      <w:pPr>
        <w:pStyle w:val="Textoindependiente2"/>
        <w:spacing w:line="240" w:lineRule="auto"/>
        <w:ind w:left="284" w:hanging="284"/>
        <w:rPr>
          <w:rFonts w:ascii="Arial" w:eastAsia="Arial" w:hAnsi="Arial" w:cs="Arial"/>
          <w:color w:val="0D0D0D" w:themeColor="text1" w:themeTint="F2"/>
          <w:sz w:val="40"/>
          <w:szCs w:val="40"/>
        </w:rPr>
      </w:pPr>
    </w:p>
    <w:p w14:paraId="265EB3C3" w14:textId="77777777" w:rsidR="003975AA" w:rsidRDefault="003975AA" w:rsidP="18ACD1FE">
      <w:pPr>
        <w:pStyle w:val="Textoindependiente2"/>
        <w:spacing w:line="240" w:lineRule="auto"/>
        <w:ind w:left="284" w:hanging="284"/>
        <w:rPr>
          <w:rFonts w:ascii="Arial" w:eastAsia="Arial" w:hAnsi="Arial" w:cs="Arial"/>
          <w:color w:val="0D0D0D" w:themeColor="text1" w:themeTint="F2"/>
          <w:sz w:val="40"/>
          <w:szCs w:val="40"/>
        </w:rPr>
      </w:pPr>
    </w:p>
    <w:p w14:paraId="4B054EC7" w14:textId="77777777" w:rsidR="003975AA" w:rsidRDefault="003975AA" w:rsidP="18ACD1FE">
      <w:pPr>
        <w:pStyle w:val="Textoindependiente2"/>
        <w:spacing w:line="240" w:lineRule="auto"/>
        <w:ind w:left="284" w:hanging="284"/>
        <w:rPr>
          <w:rFonts w:ascii="Arial" w:eastAsia="Arial" w:hAnsi="Arial" w:cs="Arial"/>
          <w:color w:val="0D0D0D" w:themeColor="text1" w:themeTint="F2"/>
          <w:sz w:val="40"/>
          <w:szCs w:val="40"/>
        </w:rPr>
      </w:pPr>
    </w:p>
    <w:p w14:paraId="526A8911" w14:textId="77777777" w:rsidR="003975AA" w:rsidRDefault="003975AA" w:rsidP="18ACD1FE">
      <w:pPr>
        <w:pStyle w:val="Textoindependiente2"/>
        <w:spacing w:line="240" w:lineRule="auto"/>
        <w:ind w:left="284" w:hanging="284"/>
        <w:rPr>
          <w:rFonts w:ascii="Arial" w:eastAsia="Arial" w:hAnsi="Arial" w:cs="Arial"/>
          <w:color w:val="0D0D0D" w:themeColor="text1" w:themeTint="F2"/>
          <w:sz w:val="40"/>
          <w:szCs w:val="40"/>
        </w:rPr>
      </w:pPr>
    </w:p>
    <w:p w14:paraId="4D999E5B" w14:textId="77777777" w:rsidR="003975AA" w:rsidRDefault="003975AA" w:rsidP="18ACD1FE">
      <w:pPr>
        <w:pStyle w:val="Textoindependiente2"/>
        <w:spacing w:line="240" w:lineRule="auto"/>
        <w:ind w:left="284" w:hanging="284"/>
        <w:rPr>
          <w:rFonts w:ascii="Arial" w:eastAsia="Arial" w:hAnsi="Arial" w:cs="Arial"/>
          <w:color w:val="0D0D0D" w:themeColor="text1" w:themeTint="F2"/>
          <w:sz w:val="40"/>
          <w:szCs w:val="40"/>
        </w:rPr>
      </w:pPr>
    </w:p>
    <w:p w14:paraId="1CB2B522" w14:textId="77777777" w:rsidR="003975AA" w:rsidRDefault="003975AA" w:rsidP="18ACD1FE">
      <w:pPr>
        <w:pStyle w:val="Textoindependiente2"/>
        <w:spacing w:line="240" w:lineRule="auto"/>
        <w:ind w:left="284" w:hanging="284"/>
        <w:rPr>
          <w:rFonts w:ascii="Arial" w:eastAsia="Arial" w:hAnsi="Arial" w:cs="Arial"/>
          <w:color w:val="0D0D0D" w:themeColor="text1" w:themeTint="F2"/>
          <w:sz w:val="40"/>
          <w:szCs w:val="40"/>
        </w:rPr>
      </w:pPr>
    </w:p>
    <w:p w14:paraId="2E1BE372" w14:textId="195CEB11" w:rsidR="00B90C90" w:rsidRPr="00A53F8C" w:rsidRDefault="00A53F8C" w:rsidP="18ACD1FE">
      <w:pPr>
        <w:pStyle w:val="Textoindependiente2"/>
        <w:spacing w:line="240" w:lineRule="auto"/>
        <w:ind w:left="284" w:hanging="284"/>
        <w:rPr>
          <w:rFonts w:ascii="Arial" w:eastAsia="Arial" w:hAnsi="Arial" w:cs="Arial"/>
          <w:color w:val="0D0D0D" w:themeColor="text1" w:themeTint="F2"/>
          <w:sz w:val="40"/>
          <w:szCs w:val="40"/>
        </w:rPr>
      </w:pPr>
      <w:r w:rsidRPr="18ACD1FE">
        <w:rPr>
          <w:rFonts w:ascii="Arial" w:eastAsia="Arial" w:hAnsi="Arial" w:cs="Arial"/>
          <w:color w:val="0D0D0D" w:themeColor="text1" w:themeTint="F2"/>
          <w:sz w:val="40"/>
          <w:szCs w:val="40"/>
        </w:rPr>
        <w:t>PLAN DE TRANSFORMACIÓN DIGITAL</w:t>
      </w:r>
    </w:p>
    <w:p w14:paraId="7EF16187" w14:textId="77777777" w:rsidR="00B90C90" w:rsidRPr="003B39F7" w:rsidRDefault="00B90C90" w:rsidP="18ACD1FE">
      <w:pPr>
        <w:pStyle w:val="Textoindependiente2"/>
        <w:spacing w:line="240" w:lineRule="auto"/>
        <w:ind w:left="284" w:hanging="284"/>
        <w:rPr>
          <w:rFonts w:ascii="Arial" w:eastAsia="Arial" w:hAnsi="Arial" w:cs="Arial"/>
          <w:sz w:val="40"/>
          <w:szCs w:val="40"/>
        </w:rPr>
      </w:pPr>
    </w:p>
    <w:p w14:paraId="0D378570" w14:textId="77777777" w:rsidR="00B90C90" w:rsidRPr="003B39F7" w:rsidRDefault="00B90C90" w:rsidP="18ACD1FE">
      <w:pPr>
        <w:pStyle w:val="Textoindependiente2"/>
        <w:spacing w:line="240" w:lineRule="auto"/>
        <w:ind w:left="284" w:hanging="284"/>
        <w:rPr>
          <w:rFonts w:ascii="Arial" w:eastAsia="Arial" w:hAnsi="Arial" w:cs="Arial"/>
          <w:szCs w:val="24"/>
        </w:rPr>
      </w:pPr>
    </w:p>
    <w:p w14:paraId="2606C3E0" w14:textId="77777777" w:rsidR="00B90C90" w:rsidRPr="003B39F7" w:rsidRDefault="00B90C90" w:rsidP="18ACD1FE">
      <w:pPr>
        <w:pStyle w:val="Textoindependiente2"/>
        <w:spacing w:line="240" w:lineRule="auto"/>
        <w:ind w:left="284" w:hanging="284"/>
        <w:rPr>
          <w:rFonts w:ascii="Arial" w:eastAsia="Arial" w:hAnsi="Arial" w:cs="Arial"/>
          <w:szCs w:val="24"/>
        </w:rPr>
      </w:pPr>
    </w:p>
    <w:p w14:paraId="6C9525F7" w14:textId="4AA7CAED" w:rsidR="00B90C90" w:rsidRDefault="00B90C90" w:rsidP="18ACD1FE">
      <w:pPr>
        <w:pStyle w:val="Sangradetextonormal"/>
        <w:ind w:left="284" w:hanging="284"/>
        <w:jc w:val="center"/>
        <w:rPr>
          <w:rFonts w:ascii="Arial" w:eastAsia="Arial" w:hAnsi="Arial" w:cs="Arial"/>
          <w:b/>
          <w:bCs/>
          <w:color w:val="auto"/>
          <w:szCs w:val="24"/>
        </w:rPr>
      </w:pPr>
    </w:p>
    <w:p w14:paraId="2220B60C" w14:textId="5E9F1912" w:rsidR="002A44D7" w:rsidRDefault="002A44D7" w:rsidP="18ACD1FE">
      <w:pPr>
        <w:pStyle w:val="Sangradetextonormal"/>
        <w:ind w:left="284" w:hanging="284"/>
        <w:jc w:val="center"/>
        <w:rPr>
          <w:rFonts w:ascii="Arial" w:eastAsia="Arial" w:hAnsi="Arial" w:cs="Arial"/>
          <w:b/>
          <w:bCs/>
          <w:color w:val="auto"/>
          <w:szCs w:val="24"/>
        </w:rPr>
      </w:pPr>
    </w:p>
    <w:p w14:paraId="1891A161" w14:textId="25E8D7E9" w:rsidR="002A44D7" w:rsidRDefault="002A44D7" w:rsidP="18ACD1FE">
      <w:pPr>
        <w:pStyle w:val="Sangradetextonormal"/>
        <w:ind w:left="284" w:hanging="284"/>
        <w:jc w:val="center"/>
        <w:rPr>
          <w:rFonts w:ascii="Arial" w:eastAsia="Arial" w:hAnsi="Arial" w:cs="Arial"/>
          <w:b/>
          <w:bCs/>
          <w:color w:val="auto"/>
          <w:szCs w:val="24"/>
        </w:rPr>
      </w:pPr>
    </w:p>
    <w:p w14:paraId="70AFDF08" w14:textId="260C2A7F" w:rsidR="002A44D7" w:rsidRDefault="002A44D7" w:rsidP="18ACD1FE">
      <w:pPr>
        <w:pStyle w:val="Sangradetextonormal"/>
        <w:ind w:left="284" w:hanging="284"/>
        <w:jc w:val="center"/>
        <w:rPr>
          <w:rFonts w:ascii="Arial" w:eastAsia="Arial" w:hAnsi="Arial" w:cs="Arial"/>
          <w:b/>
          <w:bCs/>
          <w:color w:val="auto"/>
          <w:szCs w:val="24"/>
        </w:rPr>
      </w:pPr>
    </w:p>
    <w:p w14:paraId="3BC715E4" w14:textId="5F9F97CE" w:rsidR="002A44D7" w:rsidRDefault="002A44D7" w:rsidP="18ACD1FE">
      <w:pPr>
        <w:pStyle w:val="Sangradetextonormal"/>
        <w:ind w:left="284" w:hanging="284"/>
        <w:jc w:val="center"/>
        <w:rPr>
          <w:rFonts w:ascii="Arial" w:eastAsia="Arial" w:hAnsi="Arial" w:cs="Arial"/>
          <w:b/>
          <w:bCs/>
          <w:color w:val="auto"/>
          <w:szCs w:val="24"/>
        </w:rPr>
      </w:pPr>
    </w:p>
    <w:p w14:paraId="088F9AB9" w14:textId="77777777" w:rsidR="002A44D7" w:rsidRDefault="002A44D7" w:rsidP="18ACD1FE">
      <w:pPr>
        <w:pStyle w:val="Sangradetextonormal"/>
        <w:ind w:left="284" w:hanging="284"/>
        <w:jc w:val="center"/>
        <w:rPr>
          <w:rFonts w:ascii="Arial" w:eastAsia="Arial" w:hAnsi="Arial" w:cs="Arial"/>
          <w:b/>
          <w:bCs/>
          <w:color w:val="auto"/>
          <w:szCs w:val="24"/>
        </w:rPr>
      </w:pPr>
    </w:p>
    <w:p w14:paraId="5700D6BE" w14:textId="563B2085" w:rsidR="002A44D7" w:rsidRDefault="002A44D7" w:rsidP="18ACD1FE">
      <w:pPr>
        <w:pStyle w:val="Sangradetextonormal"/>
        <w:ind w:left="284" w:hanging="284"/>
        <w:jc w:val="center"/>
        <w:rPr>
          <w:rFonts w:ascii="Arial" w:eastAsia="Arial" w:hAnsi="Arial" w:cs="Arial"/>
          <w:b/>
          <w:bCs/>
          <w:color w:val="auto"/>
          <w:szCs w:val="24"/>
        </w:rPr>
      </w:pPr>
    </w:p>
    <w:p w14:paraId="1DF5B24C" w14:textId="77777777" w:rsidR="002A44D7" w:rsidRPr="003B39F7" w:rsidRDefault="002A44D7" w:rsidP="18ACD1FE">
      <w:pPr>
        <w:pStyle w:val="Sangradetextonormal"/>
        <w:ind w:left="284" w:hanging="284"/>
        <w:jc w:val="center"/>
        <w:rPr>
          <w:rFonts w:ascii="Arial" w:eastAsia="Arial" w:hAnsi="Arial" w:cs="Arial"/>
          <w:b/>
          <w:bCs/>
          <w:color w:val="auto"/>
          <w:szCs w:val="24"/>
        </w:rPr>
      </w:pPr>
    </w:p>
    <w:p w14:paraId="57189E48" w14:textId="379B18E9" w:rsidR="005F67A9" w:rsidRPr="00E202A2" w:rsidRDefault="00E202A2" w:rsidP="00E202A2">
      <w:pPr>
        <w:autoSpaceDE w:val="0"/>
        <w:autoSpaceDN w:val="0"/>
        <w:adjustRightInd w:val="0"/>
        <w:jc w:val="right"/>
        <w:rPr>
          <w:rFonts w:ascii="Arial" w:eastAsia="Arial" w:hAnsi="Arial" w:cs="Arial"/>
          <w:sz w:val="16"/>
          <w:szCs w:val="16"/>
        </w:rPr>
      </w:pPr>
      <w:r w:rsidRPr="00E202A2">
        <w:rPr>
          <w:rFonts w:ascii="Arial" w:eastAsia="Arial" w:hAnsi="Arial" w:cs="Arial"/>
          <w:sz w:val="16"/>
          <w:szCs w:val="16"/>
        </w:rPr>
        <w:t>Versión 1</w:t>
      </w:r>
    </w:p>
    <w:p w14:paraId="541772AB" w14:textId="4FA22043" w:rsidR="00E202A2" w:rsidRPr="00E202A2" w:rsidRDefault="00E202A2" w:rsidP="00E202A2">
      <w:pPr>
        <w:autoSpaceDE w:val="0"/>
        <w:autoSpaceDN w:val="0"/>
        <w:adjustRightInd w:val="0"/>
        <w:jc w:val="right"/>
        <w:rPr>
          <w:rFonts w:ascii="Arial" w:eastAsia="Arial" w:hAnsi="Arial" w:cs="Arial"/>
          <w:sz w:val="16"/>
          <w:szCs w:val="16"/>
        </w:rPr>
      </w:pPr>
      <w:r w:rsidRPr="00E202A2">
        <w:rPr>
          <w:rFonts w:ascii="Arial" w:eastAsia="Arial" w:hAnsi="Arial" w:cs="Arial"/>
          <w:sz w:val="16"/>
          <w:szCs w:val="16"/>
        </w:rPr>
        <w:t>Fecha: 28/01/2021</w:t>
      </w:r>
    </w:p>
    <w:p w14:paraId="64F298F2" w14:textId="77777777" w:rsidR="005F67A9" w:rsidRDefault="005F67A9" w:rsidP="18ACD1FE">
      <w:pPr>
        <w:autoSpaceDE w:val="0"/>
        <w:autoSpaceDN w:val="0"/>
        <w:adjustRightInd w:val="0"/>
        <w:rPr>
          <w:rFonts w:ascii="Arial" w:eastAsia="Arial" w:hAnsi="Arial" w:cs="Arial"/>
          <w:sz w:val="24"/>
          <w:szCs w:val="24"/>
        </w:rPr>
      </w:pPr>
    </w:p>
    <w:sdt>
      <w:sdtPr>
        <w:rPr>
          <w:rFonts w:ascii="Calibri" w:hAnsi="Calibri"/>
          <w:b w:val="0"/>
          <w:bCs w:val="0"/>
          <w:color w:val="000000"/>
          <w:kern w:val="24"/>
          <w:sz w:val="22"/>
          <w:szCs w:val="22"/>
          <w:lang w:val="es-ES" w:eastAsia="es-MX"/>
        </w:rPr>
        <w:id w:val="-1811556299"/>
        <w:docPartObj>
          <w:docPartGallery w:val="Table of Contents"/>
          <w:docPartUnique/>
        </w:docPartObj>
      </w:sdtPr>
      <w:sdtEndPr/>
      <w:sdtContent>
        <w:p w14:paraId="4A2D6DAB" w14:textId="6755EBD4" w:rsidR="005F67A9" w:rsidRDefault="005F67A9">
          <w:pPr>
            <w:pStyle w:val="TtuloTDC"/>
            <w:rPr>
              <w:lang w:val="es-ES"/>
            </w:rPr>
          </w:pPr>
          <w:r>
            <w:rPr>
              <w:lang w:val="es-ES"/>
            </w:rPr>
            <w:t>Contenido</w:t>
          </w:r>
        </w:p>
        <w:p w14:paraId="664523EB" w14:textId="5AC61118" w:rsidR="007F2FDE" w:rsidRDefault="007F2FDE" w:rsidP="007F2FDE">
          <w:pPr>
            <w:rPr>
              <w:lang w:val="es-ES" w:eastAsia="es-CO"/>
            </w:rPr>
          </w:pPr>
        </w:p>
        <w:p w14:paraId="7B8ABA4E" w14:textId="77777777" w:rsidR="007F2FDE" w:rsidRPr="007F2FDE" w:rsidRDefault="007F2FDE" w:rsidP="007F2FDE">
          <w:pPr>
            <w:rPr>
              <w:lang w:val="es-ES" w:eastAsia="es-CO"/>
            </w:rPr>
          </w:pPr>
        </w:p>
        <w:p w14:paraId="4424C352" w14:textId="087B677E" w:rsidR="007E72A2" w:rsidRDefault="005F67A9">
          <w:pPr>
            <w:pStyle w:val="TDC1"/>
            <w:rPr>
              <w:rFonts w:asciiTheme="minorHAnsi" w:eastAsiaTheme="minorEastAsia" w:hAnsiTheme="minorHAnsi" w:cstheme="minorBidi"/>
              <w:b w:val="0"/>
              <w:bCs w:val="0"/>
              <w:i w:val="0"/>
              <w:iCs w:val="0"/>
              <w:noProof/>
              <w:color w:val="auto"/>
              <w:kern w:val="0"/>
              <w:szCs w:val="22"/>
              <w:lang w:val="es-CO" w:eastAsia="es-CO"/>
            </w:rPr>
          </w:pPr>
          <w:r>
            <w:fldChar w:fldCharType="begin"/>
          </w:r>
          <w:r>
            <w:instrText xml:space="preserve"> TOC \o "1-3" \h \z \u </w:instrText>
          </w:r>
          <w:r>
            <w:fldChar w:fldCharType="separate"/>
          </w:r>
          <w:hyperlink w:anchor="_Toc62497388" w:history="1">
            <w:r w:rsidR="007E72A2" w:rsidRPr="007C417C">
              <w:rPr>
                <w:rStyle w:val="Hipervnculo"/>
                <w:rFonts w:ascii="Arial" w:eastAsia="Arial" w:hAnsi="Arial" w:cs="Arial"/>
                <w:noProof/>
                <w:snapToGrid w:val="0"/>
              </w:rPr>
              <w:t>1.</w:t>
            </w:r>
            <w:r w:rsidR="007E72A2">
              <w:rPr>
                <w:rFonts w:asciiTheme="minorHAnsi" w:eastAsiaTheme="minorEastAsia" w:hAnsiTheme="minorHAnsi" w:cstheme="minorBidi"/>
                <w:b w:val="0"/>
                <w:bCs w:val="0"/>
                <w:i w:val="0"/>
                <w:iCs w:val="0"/>
                <w:noProof/>
                <w:color w:val="auto"/>
                <w:kern w:val="0"/>
                <w:szCs w:val="22"/>
                <w:lang w:val="es-CO" w:eastAsia="es-CO"/>
              </w:rPr>
              <w:tab/>
            </w:r>
            <w:r w:rsidR="007E72A2" w:rsidRPr="007C417C">
              <w:rPr>
                <w:rStyle w:val="Hipervnculo"/>
                <w:rFonts w:ascii="Arial" w:eastAsia="Arial" w:hAnsi="Arial" w:cs="Arial"/>
                <w:noProof/>
                <w:snapToGrid w:val="0"/>
              </w:rPr>
              <w:t>MISIÓN DE LA ENTIDAD</w:t>
            </w:r>
            <w:r w:rsidR="007E72A2">
              <w:rPr>
                <w:noProof/>
                <w:webHidden/>
              </w:rPr>
              <w:tab/>
            </w:r>
            <w:r w:rsidR="007E72A2">
              <w:rPr>
                <w:noProof/>
                <w:webHidden/>
              </w:rPr>
              <w:fldChar w:fldCharType="begin"/>
            </w:r>
            <w:r w:rsidR="007E72A2">
              <w:rPr>
                <w:noProof/>
                <w:webHidden/>
              </w:rPr>
              <w:instrText xml:space="preserve"> PAGEREF _Toc62497388 \h </w:instrText>
            </w:r>
            <w:r w:rsidR="007E72A2">
              <w:rPr>
                <w:noProof/>
                <w:webHidden/>
              </w:rPr>
            </w:r>
            <w:r w:rsidR="007E72A2">
              <w:rPr>
                <w:noProof/>
                <w:webHidden/>
              </w:rPr>
              <w:fldChar w:fldCharType="separate"/>
            </w:r>
            <w:r w:rsidR="007E72A2">
              <w:rPr>
                <w:noProof/>
                <w:webHidden/>
              </w:rPr>
              <w:t>3</w:t>
            </w:r>
            <w:r w:rsidR="007E72A2">
              <w:rPr>
                <w:noProof/>
                <w:webHidden/>
              </w:rPr>
              <w:fldChar w:fldCharType="end"/>
            </w:r>
          </w:hyperlink>
        </w:p>
        <w:p w14:paraId="5165FA8D" w14:textId="64A79B2E" w:rsidR="007E72A2" w:rsidRDefault="001550AF">
          <w:pPr>
            <w:pStyle w:val="TDC1"/>
            <w:rPr>
              <w:rFonts w:asciiTheme="minorHAnsi" w:eastAsiaTheme="minorEastAsia" w:hAnsiTheme="minorHAnsi" w:cstheme="minorBidi"/>
              <w:b w:val="0"/>
              <w:bCs w:val="0"/>
              <w:i w:val="0"/>
              <w:iCs w:val="0"/>
              <w:noProof/>
              <w:color w:val="auto"/>
              <w:kern w:val="0"/>
              <w:szCs w:val="22"/>
              <w:lang w:val="es-CO" w:eastAsia="es-CO"/>
            </w:rPr>
          </w:pPr>
          <w:hyperlink w:anchor="_Toc62497389" w:history="1">
            <w:r w:rsidR="007E72A2" w:rsidRPr="007C417C">
              <w:rPr>
                <w:rStyle w:val="Hipervnculo"/>
                <w:rFonts w:ascii="Arial" w:eastAsia="Arial" w:hAnsi="Arial" w:cs="Arial"/>
                <w:noProof/>
                <w:snapToGrid w:val="0"/>
              </w:rPr>
              <w:t>VISIÓN DIGITAL DE LA ENTIDAD</w:t>
            </w:r>
            <w:r w:rsidR="007E72A2">
              <w:rPr>
                <w:noProof/>
                <w:webHidden/>
              </w:rPr>
              <w:tab/>
            </w:r>
            <w:r w:rsidR="007E72A2">
              <w:rPr>
                <w:noProof/>
                <w:webHidden/>
              </w:rPr>
              <w:fldChar w:fldCharType="begin"/>
            </w:r>
            <w:r w:rsidR="007E72A2">
              <w:rPr>
                <w:noProof/>
                <w:webHidden/>
              </w:rPr>
              <w:instrText xml:space="preserve"> PAGEREF _Toc62497389 \h </w:instrText>
            </w:r>
            <w:r w:rsidR="007E72A2">
              <w:rPr>
                <w:noProof/>
                <w:webHidden/>
              </w:rPr>
            </w:r>
            <w:r w:rsidR="007E72A2">
              <w:rPr>
                <w:noProof/>
                <w:webHidden/>
              </w:rPr>
              <w:fldChar w:fldCharType="separate"/>
            </w:r>
            <w:r w:rsidR="007E72A2">
              <w:rPr>
                <w:noProof/>
                <w:webHidden/>
              </w:rPr>
              <w:t>3</w:t>
            </w:r>
            <w:r w:rsidR="007E72A2">
              <w:rPr>
                <w:noProof/>
                <w:webHidden/>
              </w:rPr>
              <w:fldChar w:fldCharType="end"/>
            </w:r>
          </w:hyperlink>
        </w:p>
        <w:p w14:paraId="5049E44A" w14:textId="29A1BD92" w:rsidR="007E72A2" w:rsidRDefault="001550AF">
          <w:pPr>
            <w:pStyle w:val="TDC1"/>
            <w:rPr>
              <w:rFonts w:asciiTheme="minorHAnsi" w:eastAsiaTheme="minorEastAsia" w:hAnsiTheme="minorHAnsi" w:cstheme="minorBidi"/>
              <w:b w:val="0"/>
              <w:bCs w:val="0"/>
              <w:i w:val="0"/>
              <w:iCs w:val="0"/>
              <w:noProof/>
              <w:color w:val="auto"/>
              <w:kern w:val="0"/>
              <w:szCs w:val="22"/>
              <w:lang w:val="es-CO" w:eastAsia="es-CO"/>
            </w:rPr>
          </w:pPr>
          <w:hyperlink w:anchor="_Toc62497390" w:history="1">
            <w:r w:rsidR="007E72A2" w:rsidRPr="007C417C">
              <w:rPr>
                <w:rStyle w:val="Hipervnculo"/>
                <w:rFonts w:ascii="Arial" w:eastAsia="Arial" w:hAnsi="Arial" w:cs="Arial"/>
                <w:noProof/>
              </w:rPr>
              <w:t>2.</w:t>
            </w:r>
            <w:r w:rsidR="007E72A2">
              <w:rPr>
                <w:rFonts w:asciiTheme="minorHAnsi" w:eastAsiaTheme="minorEastAsia" w:hAnsiTheme="minorHAnsi" w:cstheme="minorBidi"/>
                <w:b w:val="0"/>
                <w:bCs w:val="0"/>
                <w:i w:val="0"/>
                <w:iCs w:val="0"/>
                <w:noProof/>
                <w:color w:val="auto"/>
                <w:kern w:val="0"/>
                <w:szCs w:val="22"/>
                <w:lang w:val="es-CO" w:eastAsia="es-CO"/>
              </w:rPr>
              <w:tab/>
            </w:r>
            <w:r w:rsidR="007E72A2" w:rsidRPr="007C417C">
              <w:rPr>
                <w:rStyle w:val="Hipervnculo"/>
                <w:rFonts w:ascii="Arial" w:eastAsia="Arial" w:hAnsi="Arial" w:cs="Arial"/>
                <w:noProof/>
                <w:snapToGrid w:val="0"/>
              </w:rPr>
              <w:t>OBJETIVOS DE LA TRANSFORMACIÓN</w:t>
            </w:r>
            <w:r w:rsidR="007E72A2">
              <w:rPr>
                <w:noProof/>
                <w:webHidden/>
              </w:rPr>
              <w:tab/>
            </w:r>
            <w:r w:rsidR="007E72A2">
              <w:rPr>
                <w:noProof/>
                <w:webHidden/>
              </w:rPr>
              <w:fldChar w:fldCharType="begin"/>
            </w:r>
            <w:r w:rsidR="007E72A2">
              <w:rPr>
                <w:noProof/>
                <w:webHidden/>
              </w:rPr>
              <w:instrText xml:space="preserve"> PAGEREF _Toc62497390 \h </w:instrText>
            </w:r>
            <w:r w:rsidR="007E72A2">
              <w:rPr>
                <w:noProof/>
                <w:webHidden/>
              </w:rPr>
            </w:r>
            <w:r w:rsidR="007E72A2">
              <w:rPr>
                <w:noProof/>
                <w:webHidden/>
              </w:rPr>
              <w:fldChar w:fldCharType="separate"/>
            </w:r>
            <w:r w:rsidR="007E72A2">
              <w:rPr>
                <w:noProof/>
                <w:webHidden/>
              </w:rPr>
              <w:t>3</w:t>
            </w:r>
            <w:r w:rsidR="007E72A2">
              <w:rPr>
                <w:noProof/>
                <w:webHidden/>
              </w:rPr>
              <w:fldChar w:fldCharType="end"/>
            </w:r>
          </w:hyperlink>
        </w:p>
        <w:p w14:paraId="3DC7C865" w14:textId="24DBC11E" w:rsidR="007E72A2" w:rsidRDefault="001550AF">
          <w:pPr>
            <w:pStyle w:val="TDC1"/>
            <w:rPr>
              <w:rFonts w:asciiTheme="minorHAnsi" w:eastAsiaTheme="minorEastAsia" w:hAnsiTheme="minorHAnsi" w:cstheme="minorBidi"/>
              <w:b w:val="0"/>
              <w:bCs w:val="0"/>
              <w:i w:val="0"/>
              <w:iCs w:val="0"/>
              <w:noProof/>
              <w:color w:val="auto"/>
              <w:kern w:val="0"/>
              <w:szCs w:val="22"/>
              <w:lang w:val="es-CO" w:eastAsia="es-CO"/>
            </w:rPr>
          </w:pPr>
          <w:hyperlink w:anchor="_Toc62497391" w:history="1">
            <w:r w:rsidR="007E72A2" w:rsidRPr="007C417C">
              <w:rPr>
                <w:rStyle w:val="Hipervnculo"/>
                <w:rFonts w:ascii="Arial" w:eastAsia="Arial" w:hAnsi="Arial" w:cs="Arial"/>
                <w:noProof/>
              </w:rPr>
              <w:t>3.</w:t>
            </w:r>
            <w:r w:rsidR="007E72A2">
              <w:rPr>
                <w:rFonts w:asciiTheme="minorHAnsi" w:eastAsiaTheme="minorEastAsia" w:hAnsiTheme="minorHAnsi" w:cstheme="minorBidi"/>
                <w:b w:val="0"/>
                <w:bCs w:val="0"/>
                <w:i w:val="0"/>
                <w:iCs w:val="0"/>
                <w:noProof/>
                <w:color w:val="auto"/>
                <w:kern w:val="0"/>
                <w:szCs w:val="22"/>
                <w:lang w:val="es-CO" w:eastAsia="es-CO"/>
              </w:rPr>
              <w:tab/>
            </w:r>
            <w:r w:rsidR="007E72A2" w:rsidRPr="007C417C">
              <w:rPr>
                <w:rStyle w:val="Hipervnculo"/>
                <w:rFonts w:ascii="Arial" w:eastAsia="Arial" w:hAnsi="Arial" w:cs="Arial"/>
                <w:noProof/>
                <w:snapToGrid w:val="0"/>
              </w:rPr>
              <w:t>EQUIPO DE TRANSFORMACIÓN DIGITAL</w:t>
            </w:r>
            <w:r w:rsidR="007E72A2">
              <w:rPr>
                <w:noProof/>
                <w:webHidden/>
              </w:rPr>
              <w:tab/>
            </w:r>
            <w:r w:rsidR="007E72A2">
              <w:rPr>
                <w:noProof/>
                <w:webHidden/>
              </w:rPr>
              <w:fldChar w:fldCharType="begin"/>
            </w:r>
            <w:r w:rsidR="007E72A2">
              <w:rPr>
                <w:noProof/>
                <w:webHidden/>
              </w:rPr>
              <w:instrText xml:space="preserve"> PAGEREF _Toc62497391 \h </w:instrText>
            </w:r>
            <w:r w:rsidR="007E72A2">
              <w:rPr>
                <w:noProof/>
                <w:webHidden/>
              </w:rPr>
            </w:r>
            <w:r w:rsidR="007E72A2">
              <w:rPr>
                <w:noProof/>
                <w:webHidden/>
              </w:rPr>
              <w:fldChar w:fldCharType="separate"/>
            </w:r>
            <w:r w:rsidR="007E72A2">
              <w:rPr>
                <w:noProof/>
                <w:webHidden/>
              </w:rPr>
              <w:t>4</w:t>
            </w:r>
            <w:r w:rsidR="007E72A2">
              <w:rPr>
                <w:noProof/>
                <w:webHidden/>
              </w:rPr>
              <w:fldChar w:fldCharType="end"/>
            </w:r>
          </w:hyperlink>
        </w:p>
        <w:p w14:paraId="345F988B" w14:textId="150AC08F" w:rsidR="007E72A2" w:rsidRDefault="001550AF">
          <w:pPr>
            <w:pStyle w:val="TDC1"/>
            <w:rPr>
              <w:rFonts w:asciiTheme="minorHAnsi" w:eastAsiaTheme="minorEastAsia" w:hAnsiTheme="minorHAnsi" w:cstheme="minorBidi"/>
              <w:b w:val="0"/>
              <w:bCs w:val="0"/>
              <w:i w:val="0"/>
              <w:iCs w:val="0"/>
              <w:noProof/>
              <w:color w:val="auto"/>
              <w:kern w:val="0"/>
              <w:szCs w:val="22"/>
              <w:lang w:val="es-CO" w:eastAsia="es-CO"/>
            </w:rPr>
          </w:pPr>
          <w:hyperlink w:anchor="_Toc62497392" w:history="1">
            <w:r w:rsidR="007E72A2" w:rsidRPr="007C417C">
              <w:rPr>
                <w:rStyle w:val="Hipervnculo"/>
                <w:rFonts w:ascii="Arial" w:eastAsia="Arial" w:hAnsi="Arial" w:cs="Arial"/>
                <w:noProof/>
              </w:rPr>
              <w:t>4.</w:t>
            </w:r>
            <w:r w:rsidR="007E72A2">
              <w:rPr>
                <w:rFonts w:asciiTheme="minorHAnsi" w:eastAsiaTheme="minorEastAsia" w:hAnsiTheme="minorHAnsi" w:cstheme="minorBidi"/>
                <w:b w:val="0"/>
                <w:bCs w:val="0"/>
                <w:i w:val="0"/>
                <w:iCs w:val="0"/>
                <w:noProof/>
                <w:color w:val="auto"/>
                <w:kern w:val="0"/>
                <w:szCs w:val="22"/>
                <w:lang w:val="es-CO" w:eastAsia="es-CO"/>
              </w:rPr>
              <w:tab/>
            </w:r>
            <w:r w:rsidR="007E72A2" w:rsidRPr="007C417C">
              <w:rPr>
                <w:rStyle w:val="Hipervnculo"/>
                <w:rFonts w:ascii="Arial" w:eastAsia="Arial" w:hAnsi="Arial" w:cs="Arial"/>
                <w:noProof/>
                <w:snapToGrid w:val="0"/>
              </w:rPr>
              <w:t>ESTADO ACTUAL</w:t>
            </w:r>
            <w:r w:rsidR="007E72A2">
              <w:rPr>
                <w:noProof/>
                <w:webHidden/>
              </w:rPr>
              <w:tab/>
            </w:r>
            <w:r w:rsidR="007E72A2">
              <w:rPr>
                <w:noProof/>
                <w:webHidden/>
              </w:rPr>
              <w:fldChar w:fldCharType="begin"/>
            </w:r>
            <w:r w:rsidR="007E72A2">
              <w:rPr>
                <w:noProof/>
                <w:webHidden/>
              </w:rPr>
              <w:instrText xml:space="preserve"> PAGEREF _Toc62497392 \h </w:instrText>
            </w:r>
            <w:r w:rsidR="007E72A2">
              <w:rPr>
                <w:noProof/>
                <w:webHidden/>
              </w:rPr>
            </w:r>
            <w:r w:rsidR="007E72A2">
              <w:rPr>
                <w:noProof/>
                <w:webHidden/>
              </w:rPr>
              <w:fldChar w:fldCharType="separate"/>
            </w:r>
            <w:r w:rsidR="007E72A2">
              <w:rPr>
                <w:noProof/>
                <w:webHidden/>
              </w:rPr>
              <w:t>5</w:t>
            </w:r>
            <w:r w:rsidR="007E72A2">
              <w:rPr>
                <w:noProof/>
                <w:webHidden/>
              </w:rPr>
              <w:fldChar w:fldCharType="end"/>
            </w:r>
          </w:hyperlink>
        </w:p>
        <w:p w14:paraId="526BDBC5" w14:textId="38C08D6C" w:rsidR="007E72A2" w:rsidRDefault="001550AF">
          <w:pPr>
            <w:pStyle w:val="TDC1"/>
            <w:rPr>
              <w:rFonts w:asciiTheme="minorHAnsi" w:eastAsiaTheme="minorEastAsia" w:hAnsiTheme="minorHAnsi" w:cstheme="minorBidi"/>
              <w:b w:val="0"/>
              <w:bCs w:val="0"/>
              <w:i w:val="0"/>
              <w:iCs w:val="0"/>
              <w:noProof/>
              <w:color w:val="auto"/>
              <w:kern w:val="0"/>
              <w:szCs w:val="22"/>
              <w:lang w:val="es-CO" w:eastAsia="es-CO"/>
            </w:rPr>
          </w:pPr>
          <w:hyperlink w:anchor="_Toc62497393" w:history="1">
            <w:r w:rsidR="007E72A2" w:rsidRPr="007C417C">
              <w:rPr>
                <w:rStyle w:val="Hipervnculo"/>
                <w:rFonts w:ascii="Arial" w:eastAsia="Arial" w:hAnsi="Arial" w:cs="Arial"/>
                <w:noProof/>
              </w:rPr>
              <w:t>4.1</w:t>
            </w:r>
            <w:r w:rsidR="007E72A2">
              <w:rPr>
                <w:rFonts w:asciiTheme="minorHAnsi" w:eastAsiaTheme="minorEastAsia" w:hAnsiTheme="minorHAnsi" w:cstheme="minorBidi"/>
                <w:b w:val="0"/>
                <w:bCs w:val="0"/>
                <w:i w:val="0"/>
                <w:iCs w:val="0"/>
                <w:noProof/>
                <w:color w:val="auto"/>
                <w:kern w:val="0"/>
                <w:szCs w:val="22"/>
                <w:lang w:val="es-CO" w:eastAsia="es-CO"/>
              </w:rPr>
              <w:tab/>
            </w:r>
            <w:r w:rsidR="007E72A2" w:rsidRPr="007C417C">
              <w:rPr>
                <w:rStyle w:val="Hipervnculo"/>
                <w:rFonts w:ascii="Arial" w:eastAsia="Arial" w:hAnsi="Arial" w:cs="Arial"/>
                <w:noProof/>
              </w:rPr>
              <w:t>IDENTIFICACIÓN DE BRECHAS</w:t>
            </w:r>
            <w:r w:rsidR="007E72A2">
              <w:rPr>
                <w:noProof/>
                <w:webHidden/>
              </w:rPr>
              <w:tab/>
            </w:r>
            <w:r w:rsidR="007E72A2">
              <w:rPr>
                <w:noProof/>
                <w:webHidden/>
              </w:rPr>
              <w:fldChar w:fldCharType="begin"/>
            </w:r>
            <w:r w:rsidR="007E72A2">
              <w:rPr>
                <w:noProof/>
                <w:webHidden/>
              </w:rPr>
              <w:instrText xml:space="preserve"> PAGEREF _Toc62497393 \h </w:instrText>
            </w:r>
            <w:r w:rsidR="007E72A2">
              <w:rPr>
                <w:noProof/>
                <w:webHidden/>
              </w:rPr>
            </w:r>
            <w:r w:rsidR="007E72A2">
              <w:rPr>
                <w:noProof/>
                <w:webHidden/>
              </w:rPr>
              <w:fldChar w:fldCharType="separate"/>
            </w:r>
            <w:r w:rsidR="007E72A2">
              <w:rPr>
                <w:noProof/>
                <w:webHidden/>
              </w:rPr>
              <w:t>5</w:t>
            </w:r>
            <w:r w:rsidR="007E72A2">
              <w:rPr>
                <w:noProof/>
                <w:webHidden/>
              </w:rPr>
              <w:fldChar w:fldCharType="end"/>
            </w:r>
          </w:hyperlink>
        </w:p>
        <w:p w14:paraId="0EDAF527" w14:textId="4C721611" w:rsidR="007E72A2" w:rsidRDefault="001550AF">
          <w:pPr>
            <w:pStyle w:val="TDC1"/>
            <w:rPr>
              <w:rFonts w:asciiTheme="minorHAnsi" w:eastAsiaTheme="minorEastAsia" w:hAnsiTheme="minorHAnsi" w:cstheme="minorBidi"/>
              <w:b w:val="0"/>
              <w:bCs w:val="0"/>
              <w:i w:val="0"/>
              <w:iCs w:val="0"/>
              <w:noProof/>
              <w:color w:val="auto"/>
              <w:kern w:val="0"/>
              <w:szCs w:val="22"/>
              <w:lang w:val="es-CO" w:eastAsia="es-CO"/>
            </w:rPr>
          </w:pPr>
          <w:hyperlink w:anchor="_Toc62497394" w:history="1">
            <w:r w:rsidR="007E72A2" w:rsidRPr="007C417C">
              <w:rPr>
                <w:rStyle w:val="Hipervnculo"/>
                <w:rFonts w:ascii="Arial" w:eastAsia="Arial" w:hAnsi="Arial" w:cs="Arial"/>
                <w:noProof/>
              </w:rPr>
              <w:t>4.2</w:t>
            </w:r>
            <w:r w:rsidR="007E72A2">
              <w:rPr>
                <w:rFonts w:asciiTheme="minorHAnsi" w:eastAsiaTheme="minorEastAsia" w:hAnsiTheme="minorHAnsi" w:cstheme="minorBidi"/>
                <w:b w:val="0"/>
                <w:bCs w:val="0"/>
                <w:i w:val="0"/>
                <w:iCs w:val="0"/>
                <w:noProof/>
                <w:color w:val="auto"/>
                <w:kern w:val="0"/>
                <w:szCs w:val="22"/>
                <w:lang w:val="es-CO" w:eastAsia="es-CO"/>
              </w:rPr>
              <w:tab/>
            </w:r>
            <w:r w:rsidR="007E72A2" w:rsidRPr="007C417C">
              <w:rPr>
                <w:rStyle w:val="Hipervnculo"/>
                <w:rFonts w:ascii="Arial" w:eastAsia="Arial" w:hAnsi="Arial" w:cs="Arial"/>
                <w:noProof/>
                <w:snapToGrid w:val="0"/>
              </w:rPr>
              <w:t>ESTADO DE LA MADUREZ</w:t>
            </w:r>
            <w:r w:rsidR="007E72A2">
              <w:rPr>
                <w:noProof/>
                <w:webHidden/>
              </w:rPr>
              <w:tab/>
            </w:r>
            <w:r w:rsidR="007E72A2">
              <w:rPr>
                <w:noProof/>
                <w:webHidden/>
              </w:rPr>
              <w:fldChar w:fldCharType="begin"/>
            </w:r>
            <w:r w:rsidR="007E72A2">
              <w:rPr>
                <w:noProof/>
                <w:webHidden/>
              </w:rPr>
              <w:instrText xml:space="preserve"> PAGEREF _Toc62497394 \h </w:instrText>
            </w:r>
            <w:r w:rsidR="007E72A2">
              <w:rPr>
                <w:noProof/>
                <w:webHidden/>
              </w:rPr>
            </w:r>
            <w:r w:rsidR="007E72A2">
              <w:rPr>
                <w:noProof/>
                <w:webHidden/>
              </w:rPr>
              <w:fldChar w:fldCharType="separate"/>
            </w:r>
            <w:r w:rsidR="007E72A2">
              <w:rPr>
                <w:noProof/>
                <w:webHidden/>
              </w:rPr>
              <w:t>5</w:t>
            </w:r>
            <w:r w:rsidR="007E72A2">
              <w:rPr>
                <w:noProof/>
                <w:webHidden/>
              </w:rPr>
              <w:fldChar w:fldCharType="end"/>
            </w:r>
          </w:hyperlink>
        </w:p>
        <w:p w14:paraId="00FB91D1" w14:textId="372C0B5D" w:rsidR="007E72A2" w:rsidRDefault="001550AF">
          <w:pPr>
            <w:pStyle w:val="TDC1"/>
            <w:rPr>
              <w:rFonts w:asciiTheme="minorHAnsi" w:eastAsiaTheme="minorEastAsia" w:hAnsiTheme="minorHAnsi" w:cstheme="minorBidi"/>
              <w:b w:val="0"/>
              <w:bCs w:val="0"/>
              <w:i w:val="0"/>
              <w:iCs w:val="0"/>
              <w:noProof/>
              <w:color w:val="auto"/>
              <w:kern w:val="0"/>
              <w:szCs w:val="22"/>
              <w:lang w:val="es-CO" w:eastAsia="es-CO"/>
            </w:rPr>
          </w:pPr>
          <w:hyperlink w:anchor="_Toc62497395" w:history="1">
            <w:r w:rsidR="007E72A2" w:rsidRPr="007C417C">
              <w:rPr>
                <w:rStyle w:val="Hipervnculo"/>
                <w:rFonts w:ascii="Arial" w:eastAsia="Arial" w:hAnsi="Arial" w:cs="Arial"/>
                <w:noProof/>
              </w:rPr>
              <w:t>4.3</w:t>
            </w:r>
            <w:r w:rsidR="007E72A2">
              <w:rPr>
                <w:rFonts w:asciiTheme="minorHAnsi" w:eastAsiaTheme="minorEastAsia" w:hAnsiTheme="minorHAnsi" w:cstheme="minorBidi"/>
                <w:b w:val="0"/>
                <w:bCs w:val="0"/>
                <w:i w:val="0"/>
                <w:iCs w:val="0"/>
                <w:noProof/>
                <w:color w:val="auto"/>
                <w:kern w:val="0"/>
                <w:szCs w:val="22"/>
                <w:lang w:val="es-CO" w:eastAsia="es-CO"/>
              </w:rPr>
              <w:tab/>
            </w:r>
            <w:r w:rsidR="007E72A2" w:rsidRPr="007C417C">
              <w:rPr>
                <w:rStyle w:val="Hipervnculo"/>
                <w:rFonts w:ascii="Arial" w:eastAsia="Arial" w:hAnsi="Arial" w:cs="Arial"/>
                <w:noProof/>
              </w:rPr>
              <w:t>MAPA DE CALOR</w:t>
            </w:r>
            <w:r w:rsidR="007E72A2">
              <w:rPr>
                <w:noProof/>
                <w:webHidden/>
              </w:rPr>
              <w:tab/>
            </w:r>
            <w:r w:rsidR="007E72A2">
              <w:rPr>
                <w:noProof/>
                <w:webHidden/>
              </w:rPr>
              <w:fldChar w:fldCharType="begin"/>
            </w:r>
            <w:r w:rsidR="007E72A2">
              <w:rPr>
                <w:noProof/>
                <w:webHidden/>
              </w:rPr>
              <w:instrText xml:space="preserve"> PAGEREF _Toc62497395 \h </w:instrText>
            </w:r>
            <w:r w:rsidR="007E72A2">
              <w:rPr>
                <w:noProof/>
                <w:webHidden/>
              </w:rPr>
            </w:r>
            <w:r w:rsidR="007E72A2">
              <w:rPr>
                <w:noProof/>
                <w:webHidden/>
              </w:rPr>
              <w:fldChar w:fldCharType="separate"/>
            </w:r>
            <w:r w:rsidR="007E72A2">
              <w:rPr>
                <w:noProof/>
                <w:webHidden/>
              </w:rPr>
              <w:t>6</w:t>
            </w:r>
            <w:r w:rsidR="007E72A2">
              <w:rPr>
                <w:noProof/>
                <w:webHidden/>
              </w:rPr>
              <w:fldChar w:fldCharType="end"/>
            </w:r>
          </w:hyperlink>
        </w:p>
        <w:p w14:paraId="4E15BEB0" w14:textId="764F612B" w:rsidR="007E72A2" w:rsidRDefault="001550AF">
          <w:pPr>
            <w:pStyle w:val="TDC1"/>
            <w:rPr>
              <w:rFonts w:asciiTheme="minorHAnsi" w:eastAsiaTheme="minorEastAsia" w:hAnsiTheme="minorHAnsi" w:cstheme="minorBidi"/>
              <w:b w:val="0"/>
              <w:bCs w:val="0"/>
              <w:i w:val="0"/>
              <w:iCs w:val="0"/>
              <w:noProof/>
              <w:color w:val="auto"/>
              <w:kern w:val="0"/>
              <w:szCs w:val="22"/>
              <w:lang w:val="es-CO" w:eastAsia="es-CO"/>
            </w:rPr>
          </w:pPr>
          <w:hyperlink w:anchor="_Toc62497396" w:history="1">
            <w:r w:rsidR="007E72A2" w:rsidRPr="007C417C">
              <w:rPr>
                <w:rStyle w:val="Hipervnculo"/>
                <w:rFonts w:ascii="Arial" w:eastAsia="Arial" w:hAnsi="Arial" w:cs="Arial"/>
                <w:noProof/>
              </w:rPr>
              <w:t>5</w:t>
            </w:r>
            <w:r w:rsidR="007E72A2">
              <w:rPr>
                <w:rFonts w:asciiTheme="minorHAnsi" w:eastAsiaTheme="minorEastAsia" w:hAnsiTheme="minorHAnsi" w:cstheme="minorBidi"/>
                <w:b w:val="0"/>
                <w:bCs w:val="0"/>
                <w:i w:val="0"/>
                <w:iCs w:val="0"/>
                <w:noProof/>
                <w:color w:val="auto"/>
                <w:kern w:val="0"/>
                <w:szCs w:val="22"/>
                <w:lang w:val="es-CO" w:eastAsia="es-CO"/>
              </w:rPr>
              <w:tab/>
            </w:r>
            <w:r w:rsidR="007E72A2" w:rsidRPr="007C417C">
              <w:rPr>
                <w:rStyle w:val="Hipervnculo"/>
                <w:rFonts w:ascii="Arial" w:eastAsia="Arial" w:hAnsi="Arial" w:cs="Arial"/>
                <w:noProof/>
              </w:rPr>
              <w:t>ESTADO AL QUE QUEREMOS LLEGAR Y HOJA DE RUTA</w:t>
            </w:r>
            <w:r w:rsidR="007E72A2">
              <w:rPr>
                <w:noProof/>
                <w:webHidden/>
              </w:rPr>
              <w:tab/>
            </w:r>
            <w:r w:rsidR="007E72A2">
              <w:rPr>
                <w:noProof/>
                <w:webHidden/>
              </w:rPr>
              <w:fldChar w:fldCharType="begin"/>
            </w:r>
            <w:r w:rsidR="007E72A2">
              <w:rPr>
                <w:noProof/>
                <w:webHidden/>
              </w:rPr>
              <w:instrText xml:space="preserve"> PAGEREF _Toc62497396 \h </w:instrText>
            </w:r>
            <w:r w:rsidR="007E72A2">
              <w:rPr>
                <w:noProof/>
                <w:webHidden/>
              </w:rPr>
            </w:r>
            <w:r w:rsidR="007E72A2">
              <w:rPr>
                <w:noProof/>
                <w:webHidden/>
              </w:rPr>
              <w:fldChar w:fldCharType="separate"/>
            </w:r>
            <w:r w:rsidR="007E72A2">
              <w:rPr>
                <w:noProof/>
                <w:webHidden/>
              </w:rPr>
              <w:t>7</w:t>
            </w:r>
            <w:r w:rsidR="007E72A2">
              <w:rPr>
                <w:noProof/>
                <w:webHidden/>
              </w:rPr>
              <w:fldChar w:fldCharType="end"/>
            </w:r>
          </w:hyperlink>
        </w:p>
        <w:p w14:paraId="334155E2" w14:textId="770C0117" w:rsidR="007E72A2" w:rsidRDefault="001550AF">
          <w:pPr>
            <w:pStyle w:val="TDC1"/>
            <w:rPr>
              <w:rFonts w:asciiTheme="minorHAnsi" w:eastAsiaTheme="minorEastAsia" w:hAnsiTheme="minorHAnsi" w:cstheme="minorBidi"/>
              <w:b w:val="0"/>
              <w:bCs w:val="0"/>
              <w:i w:val="0"/>
              <w:iCs w:val="0"/>
              <w:noProof/>
              <w:color w:val="auto"/>
              <w:kern w:val="0"/>
              <w:szCs w:val="22"/>
              <w:lang w:val="es-CO" w:eastAsia="es-CO"/>
            </w:rPr>
          </w:pPr>
          <w:hyperlink w:anchor="_Toc62497397" w:history="1">
            <w:r w:rsidR="007E72A2" w:rsidRPr="007C417C">
              <w:rPr>
                <w:rStyle w:val="Hipervnculo"/>
                <w:rFonts w:ascii="Arial" w:eastAsia="Arial" w:hAnsi="Arial" w:cs="Arial"/>
                <w:noProof/>
              </w:rPr>
              <w:t>6</w:t>
            </w:r>
            <w:r w:rsidR="007E72A2">
              <w:rPr>
                <w:rFonts w:asciiTheme="minorHAnsi" w:eastAsiaTheme="minorEastAsia" w:hAnsiTheme="minorHAnsi" w:cstheme="minorBidi"/>
                <w:b w:val="0"/>
                <w:bCs w:val="0"/>
                <w:i w:val="0"/>
                <w:iCs w:val="0"/>
                <w:noProof/>
                <w:color w:val="auto"/>
                <w:kern w:val="0"/>
                <w:szCs w:val="22"/>
                <w:lang w:val="es-CO" w:eastAsia="es-CO"/>
              </w:rPr>
              <w:tab/>
            </w:r>
            <w:r w:rsidR="007E72A2" w:rsidRPr="007C417C">
              <w:rPr>
                <w:rStyle w:val="Hipervnculo"/>
                <w:rFonts w:ascii="Arial" w:eastAsia="Arial" w:hAnsi="Arial" w:cs="Arial"/>
                <w:noProof/>
              </w:rPr>
              <w:t>ALINEACION PETI, PLAN ESTRATEGICO Y DE ACCION</w:t>
            </w:r>
            <w:r w:rsidR="007E72A2">
              <w:rPr>
                <w:noProof/>
                <w:webHidden/>
              </w:rPr>
              <w:tab/>
            </w:r>
            <w:r w:rsidR="007E72A2">
              <w:rPr>
                <w:noProof/>
                <w:webHidden/>
              </w:rPr>
              <w:fldChar w:fldCharType="begin"/>
            </w:r>
            <w:r w:rsidR="007E72A2">
              <w:rPr>
                <w:noProof/>
                <w:webHidden/>
              </w:rPr>
              <w:instrText xml:space="preserve"> PAGEREF _Toc62497397 \h </w:instrText>
            </w:r>
            <w:r w:rsidR="007E72A2">
              <w:rPr>
                <w:noProof/>
                <w:webHidden/>
              </w:rPr>
            </w:r>
            <w:r w:rsidR="007E72A2">
              <w:rPr>
                <w:noProof/>
                <w:webHidden/>
              </w:rPr>
              <w:fldChar w:fldCharType="separate"/>
            </w:r>
            <w:r w:rsidR="007E72A2">
              <w:rPr>
                <w:noProof/>
                <w:webHidden/>
              </w:rPr>
              <w:t>12</w:t>
            </w:r>
            <w:r w:rsidR="007E72A2">
              <w:rPr>
                <w:noProof/>
                <w:webHidden/>
              </w:rPr>
              <w:fldChar w:fldCharType="end"/>
            </w:r>
          </w:hyperlink>
        </w:p>
        <w:p w14:paraId="4BD51E59" w14:textId="6C888C46" w:rsidR="005F67A9" w:rsidRDefault="005F67A9">
          <w:r>
            <w:rPr>
              <w:b/>
              <w:bCs/>
              <w:lang w:val="es-ES"/>
            </w:rPr>
            <w:fldChar w:fldCharType="end"/>
          </w:r>
        </w:p>
      </w:sdtContent>
    </w:sdt>
    <w:p w14:paraId="79D8E822" w14:textId="667D0340" w:rsidR="00B90C90" w:rsidRPr="00B90C90" w:rsidRDefault="00B90C90" w:rsidP="18ACD1FE">
      <w:pPr>
        <w:autoSpaceDE w:val="0"/>
        <w:autoSpaceDN w:val="0"/>
        <w:adjustRightInd w:val="0"/>
        <w:rPr>
          <w:rFonts w:ascii="Arial" w:eastAsia="Arial" w:hAnsi="Arial" w:cs="Arial"/>
          <w:sz w:val="24"/>
          <w:szCs w:val="24"/>
        </w:rPr>
      </w:pPr>
      <w:r w:rsidRPr="18ACD1FE">
        <w:rPr>
          <w:rFonts w:ascii="Arial" w:eastAsia="Arial" w:hAnsi="Arial" w:cs="Arial"/>
          <w:sz w:val="24"/>
          <w:szCs w:val="24"/>
        </w:rPr>
        <w:br w:type="page"/>
      </w:r>
    </w:p>
    <w:p w14:paraId="114E5671" w14:textId="77777777" w:rsidR="00B90C90" w:rsidRPr="00B90C90" w:rsidRDefault="00B90C90" w:rsidP="18ACD1FE">
      <w:pPr>
        <w:jc w:val="both"/>
        <w:rPr>
          <w:rFonts w:ascii="Arial" w:eastAsia="Arial" w:hAnsi="Arial" w:cs="Arial"/>
          <w:sz w:val="24"/>
          <w:szCs w:val="24"/>
        </w:rPr>
      </w:pPr>
    </w:p>
    <w:p w14:paraId="0556EAB8" w14:textId="77777777" w:rsidR="00B90C90" w:rsidRPr="00B90C90" w:rsidRDefault="00B90C90" w:rsidP="18ACD1FE">
      <w:pPr>
        <w:jc w:val="both"/>
        <w:rPr>
          <w:rFonts w:ascii="Arial" w:eastAsia="Arial" w:hAnsi="Arial" w:cs="Arial"/>
          <w:sz w:val="24"/>
          <w:szCs w:val="24"/>
        </w:rPr>
      </w:pPr>
    </w:p>
    <w:p w14:paraId="44CDF39D" w14:textId="5B24BF9E" w:rsidR="00A53F8C" w:rsidRDefault="00A53F8C" w:rsidP="18ACD1FE">
      <w:pPr>
        <w:pStyle w:val="Ttulo1"/>
        <w:rPr>
          <w:rFonts w:ascii="Arial" w:eastAsia="Arial" w:hAnsi="Arial" w:cs="Arial"/>
          <w:snapToGrid w:val="0"/>
          <w:szCs w:val="24"/>
        </w:rPr>
      </w:pPr>
      <w:bookmarkStart w:id="0" w:name="_Toc62497388"/>
      <w:r w:rsidRPr="18ACD1FE">
        <w:rPr>
          <w:rFonts w:ascii="Arial" w:eastAsia="Arial" w:hAnsi="Arial" w:cs="Arial"/>
          <w:color w:val="FFFFFF"/>
          <w:kern w:val="0"/>
          <w:szCs w:val="24"/>
          <w:lang w:eastAsia="en-US" w:bidi="he-IL"/>
        </w:rPr>
        <w:t xml:space="preserve">1. </w:t>
      </w:r>
      <w:r w:rsidRPr="18ACD1FE">
        <w:rPr>
          <w:rFonts w:ascii="Arial" w:eastAsia="Arial" w:hAnsi="Arial" w:cs="Arial"/>
          <w:snapToGrid w:val="0"/>
          <w:szCs w:val="24"/>
        </w:rPr>
        <w:t>MISIÓN DE LA ENTIDAD</w:t>
      </w:r>
      <w:bookmarkEnd w:id="0"/>
    </w:p>
    <w:p w14:paraId="2BD8030A" w14:textId="77777777" w:rsidR="00B04B9F" w:rsidRPr="00B04B9F" w:rsidRDefault="00B04B9F" w:rsidP="18ACD1FE">
      <w:pPr>
        <w:rPr>
          <w:rFonts w:ascii="Arial" w:eastAsia="Arial" w:hAnsi="Arial" w:cs="Arial"/>
          <w:sz w:val="24"/>
          <w:szCs w:val="24"/>
          <w:lang w:val="es-CO" w:eastAsia="es-ES"/>
        </w:rPr>
      </w:pPr>
    </w:p>
    <w:p w14:paraId="687F579E" w14:textId="1B384110" w:rsidR="00A53F8C" w:rsidRPr="00B04B9F" w:rsidRDefault="00B04B9F" w:rsidP="003975AA">
      <w:pPr>
        <w:autoSpaceDE w:val="0"/>
        <w:autoSpaceDN w:val="0"/>
        <w:adjustRightInd w:val="0"/>
        <w:jc w:val="both"/>
        <w:rPr>
          <w:rFonts w:ascii="Arial" w:eastAsia="Arial" w:hAnsi="Arial" w:cs="Arial"/>
          <w:kern w:val="0"/>
          <w:sz w:val="24"/>
          <w:szCs w:val="24"/>
          <w:lang w:val="es-CO" w:eastAsia="en-US" w:bidi="he-IL"/>
        </w:rPr>
      </w:pPr>
      <w:r w:rsidRPr="18ACD1FE">
        <w:rPr>
          <w:rFonts w:ascii="Arial" w:eastAsia="Arial" w:hAnsi="Arial" w:cs="Arial"/>
          <w:kern w:val="0"/>
          <w:sz w:val="24"/>
          <w:szCs w:val="24"/>
          <w:lang w:val="es-CO" w:eastAsia="en-US" w:bidi="he-IL"/>
        </w:rPr>
        <w:t>Protegemos Integralmente la vida de las personas contribuyendo al bienestar de las familias, las empresas y la sociedad</w:t>
      </w:r>
      <w:r w:rsidR="002A44D7">
        <w:rPr>
          <w:rFonts w:ascii="Arial" w:eastAsia="Arial" w:hAnsi="Arial" w:cs="Arial"/>
          <w:kern w:val="0"/>
          <w:sz w:val="24"/>
          <w:szCs w:val="24"/>
          <w:lang w:val="es-CO" w:eastAsia="en-US" w:bidi="he-IL"/>
        </w:rPr>
        <w:t>.</w:t>
      </w:r>
    </w:p>
    <w:p w14:paraId="3E107232" w14:textId="77777777" w:rsidR="00B04B9F" w:rsidRDefault="00B04B9F" w:rsidP="18ACD1FE">
      <w:pPr>
        <w:autoSpaceDE w:val="0"/>
        <w:autoSpaceDN w:val="0"/>
        <w:adjustRightInd w:val="0"/>
        <w:rPr>
          <w:rFonts w:ascii="Arial" w:eastAsia="Arial" w:hAnsi="Arial" w:cs="Arial"/>
          <w:kern w:val="0"/>
          <w:sz w:val="24"/>
          <w:szCs w:val="24"/>
          <w:lang w:val="es-CO" w:eastAsia="en-US" w:bidi="he-IL"/>
        </w:rPr>
      </w:pPr>
    </w:p>
    <w:p w14:paraId="101FCC2D" w14:textId="553EC6F8" w:rsidR="00A53F8C" w:rsidRPr="00B04B9F" w:rsidRDefault="00A53F8C" w:rsidP="18ACD1FE">
      <w:pPr>
        <w:pStyle w:val="Ttulo1"/>
        <w:numPr>
          <w:ilvl w:val="0"/>
          <w:numId w:val="0"/>
        </w:numPr>
        <w:jc w:val="center"/>
        <w:rPr>
          <w:rFonts w:ascii="Arial" w:eastAsia="Arial" w:hAnsi="Arial" w:cs="Arial"/>
          <w:snapToGrid w:val="0"/>
          <w:szCs w:val="24"/>
        </w:rPr>
      </w:pPr>
      <w:bookmarkStart w:id="1" w:name="_Toc62497389"/>
      <w:r w:rsidRPr="18ACD1FE">
        <w:rPr>
          <w:rFonts w:ascii="Arial" w:eastAsia="Arial" w:hAnsi="Arial" w:cs="Arial"/>
          <w:snapToGrid w:val="0"/>
          <w:szCs w:val="24"/>
        </w:rPr>
        <w:t>VISIÓN DIGITAL DE LA ENTIDAD</w:t>
      </w:r>
      <w:bookmarkEnd w:id="1"/>
    </w:p>
    <w:p w14:paraId="5E5FF4DB" w14:textId="77777777" w:rsidR="00A53F8C" w:rsidRDefault="00A53F8C" w:rsidP="18ACD1FE">
      <w:pPr>
        <w:autoSpaceDE w:val="0"/>
        <w:autoSpaceDN w:val="0"/>
        <w:adjustRightInd w:val="0"/>
        <w:rPr>
          <w:rFonts w:ascii="Arial" w:eastAsia="Arial" w:hAnsi="Arial" w:cs="Arial"/>
          <w:kern w:val="0"/>
          <w:sz w:val="24"/>
          <w:szCs w:val="24"/>
          <w:lang w:val="es-CO" w:eastAsia="en-US" w:bidi="he-IL"/>
        </w:rPr>
      </w:pPr>
    </w:p>
    <w:p w14:paraId="2EE89BE9" w14:textId="4AADDFE5" w:rsidR="00A53F8C" w:rsidRDefault="4CD8B838" w:rsidP="18ACD1FE">
      <w:pPr>
        <w:autoSpaceDE w:val="0"/>
        <w:autoSpaceDN w:val="0"/>
        <w:adjustRightInd w:val="0"/>
        <w:jc w:val="both"/>
        <w:rPr>
          <w:rFonts w:ascii="Arial" w:eastAsia="Arial" w:hAnsi="Arial" w:cs="Arial"/>
          <w:kern w:val="0"/>
          <w:sz w:val="24"/>
          <w:szCs w:val="24"/>
          <w:lang w:val="es-CO" w:eastAsia="en-US" w:bidi="he-IL"/>
        </w:rPr>
      </w:pPr>
      <w:r w:rsidRPr="18ACD1FE">
        <w:rPr>
          <w:rFonts w:ascii="Arial" w:eastAsia="Arial" w:hAnsi="Arial" w:cs="Arial"/>
          <w:kern w:val="0"/>
          <w:sz w:val="24"/>
          <w:szCs w:val="24"/>
          <w:lang w:val="es-CO" w:eastAsia="en-US" w:bidi="he-IL"/>
        </w:rPr>
        <w:t>Lograr en el</w:t>
      </w:r>
      <w:r w:rsidR="00A53F8C" w:rsidRPr="18ACD1FE">
        <w:rPr>
          <w:rFonts w:ascii="Arial" w:eastAsia="Arial" w:hAnsi="Arial" w:cs="Arial"/>
          <w:kern w:val="0"/>
          <w:sz w:val="24"/>
          <w:szCs w:val="24"/>
          <w:lang w:val="es-CO" w:eastAsia="en-US" w:bidi="he-IL"/>
        </w:rPr>
        <w:t xml:space="preserve"> 2023 </w:t>
      </w:r>
      <w:r w:rsidR="770E9BBA" w:rsidRPr="18ACD1FE">
        <w:rPr>
          <w:rFonts w:ascii="Arial" w:eastAsia="Arial" w:hAnsi="Arial" w:cs="Arial"/>
          <w:kern w:val="0"/>
          <w:sz w:val="24"/>
          <w:szCs w:val="24"/>
          <w:lang w:val="es-CO" w:eastAsia="en-US" w:bidi="he-IL"/>
        </w:rPr>
        <w:t xml:space="preserve">la </w:t>
      </w:r>
      <w:r w:rsidR="00A53F8C" w:rsidRPr="18ACD1FE">
        <w:rPr>
          <w:rFonts w:ascii="Arial" w:eastAsia="Arial" w:hAnsi="Arial" w:cs="Arial"/>
          <w:kern w:val="0"/>
          <w:sz w:val="24"/>
          <w:szCs w:val="24"/>
          <w:lang w:val="es-CO" w:eastAsia="en-US" w:bidi="he-IL"/>
        </w:rPr>
        <w:t>transforma</w:t>
      </w:r>
      <w:r w:rsidR="6886DAE3" w:rsidRPr="18ACD1FE">
        <w:rPr>
          <w:rFonts w:ascii="Arial" w:eastAsia="Arial" w:hAnsi="Arial" w:cs="Arial"/>
          <w:kern w:val="0"/>
          <w:sz w:val="24"/>
          <w:szCs w:val="24"/>
          <w:lang w:val="es-CO" w:eastAsia="en-US" w:bidi="he-IL"/>
        </w:rPr>
        <w:t>ción</w:t>
      </w:r>
      <w:r w:rsidR="00A53F8C" w:rsidRPr="18ACD1FE">
        <w:rPr>
          <w:rFonts w:ascii="Arial" w:eastAsia="Arial" w:hAnsi="Arial" w:cs="Arial"/>
          <w:kern w:val="0"/>
          <w:sz w:val="24"/>
          <w:szCs w:val="24"/>
          <w:lang w:val="es-CO" w:eastAsia="en-US" w:bidi="he-IL"/>
        </w:rPr>
        <w:t xml:space="preserve"> digita</w:t>
      </w:r>
      <w:r w:rsidR="0C3D5E31" w:rsidRPr="18ACD1FE">
        <w:rPr>
          <w:rFonts w:ascii="Arial" w:eastAsia="Arial" w:hAnsi="Arial" w:cs="Arial"/>
          <w:kern w:val="0"/>
          <w:sz w:val="24"/>
          <w:szCs w:val="24"/>
          <w:lang w:val="es-CO" w:eastAsia="en-US" w:bidi="he-IL"/>
        </w:rPr>
        <w:t xml:space="preserve">l </w:t>
      </w:r>
      <w:r w:rsidR="2CC81CD2" w:rsidRPr="18ACD1FE">
        <w:rPr>
          <w:rFonts w:ascii="Arial" w:eastAsia="Arial" w:hAnsi="Arial" w:cs="Arial"/>
          <w:kern w:val="0"/>
          <w:sz w:val="24"/>
          <w:szCs w:val="24"/>
          <w:lang w:val="es-CO" w:eastAsia="en-US" w:bidi="he-IL"/>
        </w:rPr>
        <w:t xml:space="preserve">de los procesos </w:t>
      </w:r>
      <w:r w:rsidR="002A44D7">
        <w:rPr>
          <w:rFonts w:ascii="Arial" w:eastAsia="Arial" w:hAnsi="Arial" w:cs="Arial"/>
          <w:kern w:val="0"/>
          <w:sz w:val="24"/>
          <w:szCs w:val="24"/>
          <w:lang w:val="es-CO" w:eastAsia="en-US" w:bidi="he-IL"/>
        </w:rPr>
        <w:t xml:space="preserve">misionales </w:t>
      </w:r>
      <w:r w:rsidR="2CC81CD2" w:rsidRPr="18ACD1FE">
        <w:rPr>
          <w:rFonts w:ascii="Arial" w:eastAsia="Arial" w:hAnsi="Arial" w:cs="Arial"/>
          <w:kern w:val="0"/>
          <w:sz w:val="24"/>
          <w:szCs w:val="24"/>
          <w:lang w:val="es-CO" w:eastAsia="en-US" w:bidi="he-IL"/>
        </w:rPr>
        <w:t>de Positiva.</w:t>
      </w:r>
    </w:p>
    <w:p w14:paraId="31F08F4E" w14:textId="77777777" w:rsidR="00A53F8C" w:rsidRDefault="00A53F8C" w:rsidP="18ACD1FE">
      <w:pPr>
        <w:autoSpaceDE w:val="0"/>
        <w:autoSpaceDN w:val="0"/>
        <w:adjustRightInd w:val="0"/>
        <w:jc w:val="both"/>
        <w:rPr>
          <w:rFonts w:ascii="Arial" w:eastAsia="Arial" w:hAnsi="Arial" w:cs="Arial"/>
          <w:kern w:val="0"/>
          <w:sz w:val="24"/>
          <w:szCs w:val="24"/>
          <w:lang w:val="es-CO" w:eastAsia="en-US" w:bidi="he-IL"/>
        </w:rPr>
      </w:pPr>
    </w:p>
    <w:p w14:paraId="41BF9D14" w14:textId="65900980" w:rsidR="00A53F8C" w:rsidRDefault="00A53F8C" w:rsidP="18ACD1FE">
      <w:pPr>
        <w:autoSpaceDE w:val="0"/>
        <w:autoSpaceDN w:val="0"/>
        <w:adjustRightInd w:val="0"/>
        <w:jc w:val="both"/>
        <w:rPr>
          <w:rFonts w:ascii="Arial" w:eastAsia="Arial" w:hAnsi="Arial" w:cs="Arial"/>
          <w:sz w:val="24"/>
          <w:szCs w:val="24"/>
          <w:lang w:val="es-CO" w:eastAsia="en-US" w:bidi="he-IL"/>
        </w:rPr>
      </w:pPr>
      <w:r w:rsidRPr="18ACD1FE">
        <w:rPr>
          <w:rFonts w:ascii="Arial" w:eastAsia="Arial" w:hAnsi="Arial" w:cs="Arial"/>
          <w:kern w:val="0"/>
          <w:sz w:val="24"/>
          <w:szCs w:val="24"/>
          <w:lang w:val="es-CO" w:eastAsia="en-US" w:bidi="he-IL"/>
        </w:rPr>
        <w:t xml:space="preserve">PROCESOS: </w:t>
      </w:r>
      <w:r w:rsidR="48020EA1" w:rsidRPr="18ACD1FE">
        <w:rPr>
          <w:rFonts w:ascii="Arial" w:eastAsia="Arial" w:hAnsi="Arial" w:cs="Arial"/>
          <w:kern w:val="0"/>
          <w:sz w:val="24"/>
          <w:szCs w:val="24"/>
          <w:lang w:val="es-CO" w:eastAsia="en-US" w:bidi="he-IL"/>
        </w:rPr>
        <w:t>Nuestros trámites y servicios al cliente estarán completamente en línea.</w:t>
      </w:r>
    </w:p>
    <w:p w14:paraId="01557429" w14:textId="3225CE30" w:rsidR="00A53F8C" w:rsidRDefault="00A53F8C" w:rsidP="18ACD1FE">
      <w:pPr>
        <w:autoSpaceDE w:val="0"/>
        <w:autoSpaceDN w:val="0"/>
        <w:adjustRightInd w:val="0"/>
        <w:jc w:val="both"/>
        <w:rPr>
          <w:rFonts w:ascii="Arial" w:eastAsia="Arial" w:hAnsi="Arial" w:cs="Arial"/>
          <w:sz w:val="24"/>
          <w:szCs w:val="24"/>
          <w:lang w:val="es-CO" w:eastAsia="en-US" w:bidi="he-IL"/>
        </w:rPr>
      </w:pPr>
    </w:p>
    <w:p w14:paraId="69A06EE3" w14:textId="50673EC9" w:rsidR="00A53F8C" w:rsidRDefault="00A53F8C" w:rsidP="18ACD1FE">
      <w:pPr>
        <w:autoSpaceDE w:val="0"/>
        <w:autoSpaceDN w:val="0"/>
        <w:adjustRightInd w:val="0"/>
        <w:jc w:val="both"/>
        <w:rPr>
          <w:rFonts w:ascii="Arial" w:eastAsia="Arial" w:hAnsi="Arial" w:cs="Arial"/>
          <w:kern w:val="0"/>
          <w:sz w:val="24"/>
          <w:szCs w:val="24"/>
          <w:lang w:val="es-CO" w:eastAsia="en-US" w:bidi="he-IL"/>
        </w:rPr>
      </w:pPr>
      <w:r w:rsidRPr="18ACD1FE">
        <w:rPr>
          <w:rFonts w:ascii="Arial" w:eastAsia="Arial" w:hAnsi="Arial" w:cs="Arial"/>
          <w:kern w:val="0"/>
          <w:sz w:val="24"/>
          <w:szCs w:val="24"/>
          <w:lang w:val="es-CO" w:eastAsia="en-US" w:bidi="he-IL"/>
        </w:rPr>
        <w:t xml:space="preserve">TECNOLOGÍAS: </w:t>
      </w:r>
      <w:r w:rsidR="028DEB53" w:rsidRPr="18ACD1FE">
        <w:rPr>
          <w:rFonts w:ascii="Arial" w:eastAsia="Arial" w:hAnsi="Arial" w:cs="Arial"/>
          <w:kern w:val="0"/>
          <w:sz w:val="24"/>
          <w:szCs w:val="24"/>
          <w:lang w:val="es-CO" w:eastAsia="en-US" w:bidi="he-IL"/>
        </w:rPr>
        <w:t xml:space="preserve">Continuaremos implementando las tecnologías de la </w:t>
      </w:r>
      <w:r w:rsidRPr="18ACD1FE">
        <w:rPr>
          <w:rFonts w:ascii="Arial" w:eastAsia="Arial" w:hAnsi="Arial" w:cs="Arial"/>
          <w:kern w:val="0"/>
          <w:sz w:val="24"/>
          <w:szCs w:val="24"/>
          <w:lang w:val="es-CO" w:eastAsia="en-US" w:bidi="he-IL"/>
        </w:rPr>
        <w:t>cuarta revolución</w:t>
      </w:r>
      <w:r w:rsidR="7B7BE679" w:rsidRPr="18ACD1FE">
        <w:rPr>
          <w:rFonts w:ascii="Arial" w:eastAsia="Arial" w:hAnsi="Arial" w:cs="Arial"/>
          <w:kern w:val="0"/>
          <w:sz w:val="24"/>
          <w:szCs w:val="24"/>
          <w:lang w:val="es-CO" w:eastAsia="en-US" w:bidi="he-IL"/>
        </w:rPr>
        <w:t xml:space="preserve"> </w:t>
      </w:r>
      <w:r w:rsidRPr="18ACD1FE">
        <w:rPr>
          <w:rFonts w:ascii="Arial" w:eastAsia="Arial" w:hAnsi="Arial" w:cs="Arial"/>
          <w:kern w:val="0"/>
          <w:sz w:val="24"/>
          <w:szCs w:val="24"/>
          <w:lang w:val="es-CO" w:eastAsia="en-US" w:bidi="he-IL"/>
        </w:rPr>
        <w:t>industrial</w:t>
      </w:r>
      <w:r w:rsidR="0A5BF667" w:rsidRPr="18ACD1FE">
        <w:rPr>
          <w:rFonts w:ascii="Arial" w:eastAsia="Arial" w:hAnsi="Arial" w:cs="Arial"/>
          <w:kern w:val="0"/>
          <w:sz w:val="24"/>
          <w:szCs w:val="24"/>
          <w:lang w:val="es-CO" w:eastAsia="en-US" w:bidi="he-IL"/>
        </w:rPr>
        <w:t xml:space="preserve"> </w:t>
      </w:r>
      <w:r w:rsidRPr="18ACD1FE">
        <w:rPr>
          <w:rFonts w:ascii="Arial" w:eastAsia="Arial" w:hAnsi="Arial" w:cs="Arial"/>
          <w:kern w:val="0"/>
          <w:sz w:val="24"/>
          <w:szCs w:val="24"/>
          <w:lang w:val="es-CO" w:eastAsia="en-US" w:bidi="he-IL"/>
        </w:rPr>
        <w:t>para la mejora de los</w:t>
      </w:r>
      <w:r w:rsidR="2C1B1D29" w:rsidRPr="18ACD1FE">
        <w:rPr>
          <w:rFonts w:ascii="Arial" w:eastAsia="Arial" w:hAnsi="Arial" w:cs="Arial"/>
          <w:kern w:val="0"/>
          <w:sz w:val="24"/>
          <w:szCs w:val="24"/>
          <w:lang w:val="es-CO" w:eastAsia="en-US" w:bidi="he-IL"/>
        </w:rPr>
        <w:t xml:space="preserve"> </w:t>
      </w:r>
      <w:r w:rsidRPr="18ACD1FE">
        <w:rPr>
          <w:rFonts w:ascii="Arial" w:eastAsia="Arial" w:hAnsi="Arial" w:cs="Arial"/>
          <w:kern w:val="0"/>
          <w:sz w:val="24"/>
          <w:szCs w:val="24"/>
          <w:lang w:val="es-CO" w:eastAsia="en-US" w:bidi="he-IL"/>
        </w:rPr>
        <w:t>procesos</w:t>
      </w:r>
      <w:r w:rsidR="2E190B2B" w:rsidRPr="18ACD1FE">
        <w:rPr>
          <w:rFonts w:ascii="Arial" w:eastAsia="Arial" w:hAnsi="Arial" w:cs="Arial"/>
          <w:kern w:val="0"/>
          <w:sz w:val="24"/>
          <w:szCs w:val="24"/>
          <w:lang w:val="es-CO" w:eastAsia="en-US" w:bidi="he-IL"/>
        </w:rPr>
        <w:t xml:space="preserve"> y servicios.</w:t>
      </w:r>
    </w:p>
    <w:p w14:paraId="25C47671" w14:textId="77777777" w:rsidR="00B04B9F" w:rsidRDefault="00B04B9F" w:rsidP="18ACD1FE">
      <w:pPr>
        <w:autoSpaceDE w:val="0"/>
        <w:autoSpaceDN w:val="0"/>
        <w:adjustRightInd w:val="0"/>
        <w:jc w:val="both"/>
        <w:rPr>
          <w:rFonts w:ascii="Arial" w:eastAsia="Arial" w:hAnsi="Arial" w:cs="Arial"/>
          <w:kern w:val="0"/>
          <w:sz w:val="24"/>
          <w:szCs w:val="24"/>
          <w:lang w:val="es-CO" w:eastAsia="en-US" w:bidi="he-IL"/>
        </w:rPr>
      </w:pPr>
    </w:p>
    <w:p w14:paraId="2DAC4CA1" w14:textId="602BE4E8" w:rsidR="00A53F8C" w:rsidRDefault="00A53F8C" w:rsidP="18ACD1FE">
      <w:pPr>
        <w:jc w:val="both"/>
        <w:rPr>
          <w:rFonts w:ascii="Arial" w:eastAsia="Arial" w:hAnsi="Arial" w:cs="Arial"/>
          <w:sz w:val="24"/>
          <w:szCs w:val="24"/>
          <w:lang w:val="es-CO" w:eastAsia="en-US" w:bidi="he-IL"/>
        </w:rPr>
      </w:pPr>
      <w:r w:rsidRPr="18ACD1FE">
        <w:rPr>
          <w:rFonts w:ascii="Arial" w:eastAsia="Arial" w:hAnsi="Arial" w:cs="Arial"/>
          <w:kern w:val="0"/>
          <w:sz w:val="24"/>
          <w:szCs w:val="24"/>
          <w:lang w:val="es-CO" w:eastAsia="en-US" w:bidi="he-IL"/>
        </w:rPr>
        <w:t xml:space="preserve">CULTURA: Contaremos con una cultura </w:t>
      </w:r>
      <w:r w:rsidR="65F9666B" w:rsidRPr="18ACD1FE">
        <w:rPr>
          <w:rFonts w:ascii="Arial" w:eastAsia="Arial" w:hAnsi="Arial" w:cs="Arial"/>
          <w:kern w:val="0"/>
          <w:sz w:val="24"/>
          <w:szCs w:val="24"/>
          <w:lang w:val="es-CO" w:eastAsia="en-US" w:bidi="he-IL"/>
        </w:rPr>
        <w:t xml:space="preserve">de la transformación digital en </w:t>
      </w:r>
      <w:r w:rsidR="0BED7C54" w:rsidRPr="18ACD1FE">
        <w:rPr>
          <w:rFonts w:ascii="Arial" w:eastAsia="Arial" w:hAnsi="Arial" w:cs="Arial"/>
          <w:kern w:val="0"/>
          <w:sz w:val="24"/>
          <w:szCs w:val="24"/>
          <w:lang w:val="es-CO" w:eastAsia="en-US" w:bidi="he-IL"/>
        </w:rPr>
        <w:t xml:space="preserve">todos </w:t>
      </w:r>
      <w:r w:rsidR="65F9666B" w:rsidRPr="18ACD1FE">
        <w:rPr>
          <w:rFonts w:ascii="Arial" w:eastAsia="Arial" w:hAnsi="Arial" w:cs="Arial"/>
          <w:kern w:val="0"/>
          <w:sz w:val="24"/>
          <w:szCs w:val="24"/>
          <w:lang w:val="es-CO" w:eastAsia="en-US" w:bidi="he-IL"/>
        </w:rPr>
        <w:t xml:space="preserve">nuestros colaboradores </w:t>
      </w:r>
      <w:r w:rsidR="65F9666B" w:rsidRPr="18ACD1FE">
        <w:rPr>
          <w:rFonts w:ascii="Arial" w:eastAsia="Arial" w:hAnsi="Arial" w:cs="Arial"/>
          <w:sz w:val="24"/>
          <w:szCs w:val="24"/>
          <w:lang w:val="es-CO" w:eastAsia="en-US" w:bidi="he-IL"/>
        </w:rPr>
        <w:t xml:space="preserve">y mejoraremos sus competencias digitales mediante </w:t>
      </w:r>
      <w:r w:rsidR="1D17A756" w:rsidRPr="18ACD1FE">
        <w:rPr>
          <w:rFonts w:ascii="Arial" w:eastAsia="Arial" w:hAnsi="Arial" w:cs="Arial"/>
          <w:sz w:val="24"/>
          <w:szCs w:val="24"/>
          <w:lang w:val="es-CO" w:eastAsia="en-US" w:bidi="he-IL"/>
        </w:rPr>
        <w:t>el plan de capacitación institucional.</w:t>
      </w:r>
    </w:p>
    <w:p w14:paraId="67EFC2FF" w14:textId="77777777" w:rsidR="00B90C90" w:rsidRPr="00B90C90" w:rsidRDefault="00B90C90" w:rsidP="18ACD1FE">
      <w:pPr>
        <w:jc w:val="both"/>
        <w:rPr>
          <w:rFonts w:ascii="Arial" w:eastAsia="Arial" w:hAnsi="Arial" w:cs="Arial"/>
          <w:sz w:val="24"/>
          <w:szCs w:val="24"/>
        </w:rPr>
      </w:pPr>
    </w:p>
    <w:p w14:paraId="7418B1E3" w14:textId="77777777" w:rsidR="00B90C90" w:rsidRPr="00B90C90" w:rsidRDefault="00B90C90" w:rsidP="18ACD1FE">
      <w:pPr>
        <w:jc w:val="both"/>
        <w:rPr>
          <w:rFonts w:ascii="Arial" w:eastAsia="Arial" w:hAnsi="Arial" w:cs="Arial"/>
          <w:sz w:val="24"/>
          <w:szCs w:val="24"/>
        </w:rPr>
      </w:pPr>
    </w:p>
    <w:p w14:paraId="7CFFBDB0" w14:textId="71171FC8" w:rsidR="00B04B9F" w:rsidRPr="00B04B9F" w:rsidRDefault="00B04B9F" w:rsidP="00B04B9F">
      <w:pPr>
        <w:pStyle w:val="Ttulo1"/>
        <w:rPr>
          <w:rFonts w:ascii="Arial" w:eastAsia="Arial" w:hAnsi="Arial" w:cs="Arial"/>
          <w:szCs w:val="24"/>
        </w:rPr>
      </w:pPr>
      <w:bookmarkStart w:id="2" w:name="_Toc62497390"/>
      <w:r w:rsidRPr="18ACD1FE">
        <w:rPr>
          <w:rFonts w:ascii="Arial" w:eastAsia="Arial" w:hAnsi="Arial" w:cs="Arial"/>
          <w:snapToGrid w:val="0"/>
          <w:szCs w:val="24"/>
        </w:rPr>
        <w:t>OBJETIVOS DE LA TRANSFORMACIÓN</w:t>
      </w:r>
      <w:bookmarkEnd w:id="2"/>
    </w:p>
    <w:p w14:paraId="529BC79B" w14:textId="61930B00" w:rsidR="00B90C90" w:rsidRDefault="00B90C90" w:rsidP="18ACD1FE">
      <w:pPr>
        <w:rPr>
          <w:rFonts w:ascii="Arial" w:eastAsia="Arial" w:hAnsi="Arial" w:cs="Arial"/>
          <w:sz w:val="24"/>
          <w:szCs w:val="24"/>
          <w:lang w:val="es-CO" w:eastAsia="es-ES"/>
        </w:rPr>
      </w:pPr>
    </w:p>
    <w:p w14:paraId="6119F71C" w14:textId="3C29CD88" w:rsidR="00B04B9F" w:rsidRDefault="00B04B9F" w:rsidP="18ACD1FE">
      <w:pPr>
        <w:rPr>
          <w:rFonts w:ascii="Arial" w:eastAsia="Arial" w:hAnsi="Arial" w:cs="Arial"/>
          <w:sz w:val="24"/>
          <w:szCs w:val="24"/>
          <w:lang w:val="es-CO" w:eastAsia="es-ES"/>
        </w:rPr>
      </w:pPr>
    </w:p>
    <w:p w14:paraId="3279A75B" w14:textId="587BE483" w:rsidR="00B04B9F" w:rsidRPr="00B04B9F" w:rsidRDefault="00B04B9F" w:rsidP="18ACD1FE">
      <w:pPr>
        <w:pStyle w:val="Prrafodelista"/>
        <w:numPr>
          <w:ilvl w:val="0"/>
          <w:numId w:val="8"/>
        </w:numPr>
        <w:autoSpaceDE w:val="0"/>
        <w:autoSpaceDN w:val="0"/>
        <w:adjustRightInd w:val="0"/>
        <w:jc w:val="both"/>
        <w:rPr>
          <w:rFonts w:ascii="Arial" w:eastAsia="Arial" w:hAnsi="Arial" w:cs="Arial"/>
          <w:color w:val="auto"/>
          <w:kern w:val="0"/>
          <w:sz w:val="24"/>
          <w:szCs w:val="24"/>
          <w:lang w:val="es-CO" w:eastAsia="en-US"/>
        </w:rPr>
      </w:pPr>
      <w:r w:rsidRPr="18ACD1FE">
        <w:rPr>
          <w:rFonts w:ascii="Arial" w:eastAsia="Arial" w:hAnsi="Arial" w:cs="Arial"/>
          <w:color w:val="auto"/>
          <w:kern w:val="0"/>
          <w:sz w:val="24"/>
          <w:szCs w:val="24"/>
          <w:lang w:val="es-CO" w:eastAsia="en-US"/>
        </w:rPr>
        <w:t>Formular la estrategia de transformación digital para lograrla antes de finalizar el 2023.</w:t>
      </w:r>
    </w:p>
    <w:p w14:paraId="14E8148F" w14:textId="649C7023" w:rsidR="00B04B9F" w:rsidRDefault="000D5F3D" w:rsidP="18ACD1FE">
      <w:pPr>
        <w:pStyle w:val="Prrafodelista"/>
        <w:numPr>
          <w:ilvl w:val="0"/>
          <w:numId w:val="8"/>
        </w:numPr>
        <w:autoSpaceDE w:val="0"/>
        <w:autoSpaceDN w:val="0"/>
        <w:adjustRightInd w:val="0"/>
        <w:jc w:val="both"/>
        <w:rPr>
          <w:rFonts w:ascii="Arial" w:eastAsia="Arial" w:hAnsi="Arial" w:cs="Arial"/>
          <w:color w:val="auto"/>
          <w:kern w:val="0"/>
          <w:sz w:val="24"/>
          <w:szCs w:val="24"/>
          <w:lang w:val="es-CO" w:eastAsia="en-US"/>
        </w:rPr>
      </w:pPr>
      <w:r w:rsidRPr="18ACD1FE">
        <w:rPr>
          <w:rFonts w:ascii="Arial" w:eastAsia="Arial" w:hAnsi="Arial" w:cs="Arial"/>
          <w:color w:val="auto"/>
          <w:kern w:val="0"/>
          <w:sz w:val="24"/>
          <w:szCs w:val="24"/>
          <w:lang w:val="es-CO" w:eastAsia="en-US"/>
        </w:rPr>
        <w:t>Consolidar</w:t>
      </w:r>
      <w:r w:rsidR="00B04B9F" w:rsidRPr="18ACD1FE">
        <w:rPr>
          <w:rFonts w:ascii="Arial" w:eastAsia="Arial" w:hAnsi="Arial" w:cs="Arial"/>
          <w:color w:val="auto"/>
          <w:kern w:val="0"/>
          <w:sz w:val="24"/>
          <w:szCs w:val="24"/>
          <w:lang w:val="es-CO" w:eastAsia="en-US"/>
        </w:rPr>
        <w:t xml:space="preserve"> el equipo de transformación digital </w:t>
      </w:r>
      <w:r w:rsidR="32813141" w:rsidRPr="18ACD1FE">
        <w:rPr>
          <w:rFonts w:ascii="Arial" w:eastAsia="Arial" w:hAnsi="Arial" w:cs="Arial"/>
          <w:color w:val="auto"/>
          <w:kern w:val="0"/>
          <w:sz w:val="24"/>
          <w:szCs w:val="24"/>
          <w:lang w:val="es-CO" w:eastAsia="en-US"/>
        </w:rPr>
        <w:t>en</w:t>
      </w:r>
      <w:r w:rsidRPr="18ACD1FE">
        <w:rPr>
          <w:rFonts w:ascii="Arial" w:eastAsia="Arial" w:hAnsi="Arial" w:cs="Arial"/>
          <w:color w:val="auto"/>
          <w:kern w:val="0"/>
          <w:sz w:val="24"/>
          <w:szCs w:val="24"/>
          <w:lang w:val="es-CO" w:eastAsia="en-US"/>
        </w:rPr>
        <w:t xml:space="preserve"> Positiva</w:t>
      </w:r>
      <w:r w:rsidR="23231BD8" w:rsidRPr="18ACD1FE">
        <w:rPr>
          <w:rFonts w:ascii="Arial" w:eastAsia="Arial" w:hAnsi="Arial" w:cs="Arial"/>
          <w:color w:val="auto"/>
          <w:kern w:val="0"/>
          <w:sz w:val="24"/>
          <w:szCs w:val="24"/>
          <w:lang w:val="es-CO" w:eastAsia="en-US"/>
        </w:rPr>
        <w:t xml:space="preserve"> Compañía de Seguros S.A</w:t>
      </w:r>
      <w:r w:rsidRPr="18ACD1FE">
        <w:rPr>
          <w:rFonts w:ascii="Arial" w:eastAsia="Arial" w:hAnsi="Arial" w:cs="Arial"/>
          <w:color w:val="auto"/>
          <w:kern w:val="0"/>
          <w:sz w:val="24"/>
          <w:szCs w:val="24"/>
          <w:lang w:val="es-CO" w:eastAsia="en-US"/>
        </w:rPr>
        <w:t>.</w:t>
      </w:r>
    </w:p>
    <w:p w14:paraId="32B5C148" w14:textId="0B7322F2" w:rsidR="00B04B9F" w:rsidRDefault="00B04B9F" w:rsidP="18ACD1FE">
      <w:pPr>
        <w:pStyle w:val="Prrafodelista"/>
        <w:numPr>
          <w:ilvl w:val="0"/>
          <w:numId w:val="8"/>
        </w:numPr>
        <w:autoSpaceDE w:val="0"/>
        <w:autoSpaceDN w:val="0"/>
        <w:adjustRightInd w:val="0"/>
        <w:jc w:val="both"/>
        <w:rPr>
          <w:rFonts w:ascii="Arial" w:eastAsia="Arial" w:hAnsi="Arial" w:cs="Arial"/>
          <w:color w:val="auto"/>
          <w:kern w:val="0"/>
          <w:sz w:val="24"/>
          <w:szCs w:val="24"/>
          <w:lang w:val="es-CO" w:eastAsia="en-US"/>
        </w:rPr>
      </w:pPr>
      <w:r w:rsidRPr="18ACD1FE">
        <w:rPr>
          <w:rFonts w:ascii="Arial" w:eastAsia="Arial" w:hAnsi="Arial" w:cs="Arial"/>
          <w:color w:val="auto"/>
          <w:kern w:val="0"/>
          <w:sz w:val="24"/>
          <w:szCs w:val="24"/>
          <w:lang w:val="es-CO" w:eastAsia="en-US"/>
        </w:rPr>
        <w:t>En la dimensión de cultura</w:t>
      </w:r>
      <w:r w:rsidR="20D2D41D" w:rsidRPr="18ACD1FE">
        <w:rPr>
          <w:rFonts w:ascii="Arial" w:eastAsia="Arial" w:hAnsi="Arial" w:cs="Arial"/>
          <w:color w:val="auto"/>
          <w:kern w:val="0"/>
          <w:sz w:val="24"/>
          <w:szCs w:val="24"/>
          <w:lang w:val="es-CO" w:eastAsia="en-US"/>
        </w:rPr>
        <w:t xml:space="preserve">: </w:t>
      </w:r>
      <w:r w:rsidRPr="18ACD1FE">
        <w:rPr>
          <w:rFonts w:ascii="Arial" w:eastAsia="Arial" w:hAnsi="Arial" w:cs="Arial"/>
          <w:color w:val="auto"/>
          <w:kern w:val="0"/>
          <w:sz w:val="24"/>
          <w:szCs w:val="24"/>
          <w:lang w:val="es-CO" w:eastAsia="en-US"/>
        </w:rPr>
        <w:t>Diseñar un</w:t>
      </w:r>
      <w:r w:rsidR="313010A8" w:rsidRPr="18ACD1FE">
        <w:rPr>
          <w:rFonts w:ascii="Arial" w:eastAsia="Arial" w:hAnsi="Arial" w:cs="Arial"/>
          <w:color w:val="auto"/>
          <w:kern w:val="0"/>
          <w:sz w:val="24"/>
          <w:szCs w:val="24"/>
          <w:lang w:val="es-CO" w:eastAsia="en-US"/>
        </w:rPr>
        <w:t>a</w:t>
      </w:r>
      <w:r w:rsidRPr="18ACD1FE">
        <w:rPr>
          <w:rFonts w:ascii="Arial" w:eastAsia="Arial" w:hAnsi="Arial" w:cs="Arial"/>
          <w:color w:val="auto"/>
          <w:kern w:val="0"/>
          <w:sz w:val="24"/>
          <w:szCs w:val="24"/>
          <w:lang w:val="es-CO" w:eastAsia="en-US"/>
        </w:rPr>
        <w:t xml:space="preserve"> </w:t>
      </w:r>
      <w:r w:rsidR="5CB43490" w:rsidRPr="18ACD1FE">
        <w:rPr>
          <w:rFonts w:ascii="Arial" w:eastAsia="Arial" w:hAnsi="Arial" w:cs="Arial"/>
          <w:color w:val="auto"/>
          <w:kern w:val="0"/>
          <w:sz w:val="24"/>
          <w:szCs w:val="24"/>
          <w:lang w:val="es-CO" w:eastAsia="en-US"/>
        </w:rPr>
        <w:t xml:space="preserve">iniciativa </w:t>
      </w:r>
      <w:r w:rsidRPr="18ACD1FE">
        <w:rPr>
          <w:rFonts w:ascii="Arial" w:eastAsia="Arial" w:hAnsi="Arial" w:cs="Arial"/>
          <w:color w:val="auto"/>
          <w:kern w:val="0"/>
          <w:sz w:val="24"/>
          <w:szCs w:val="24"/>
          <w:lang w:val="es-CO" w:eastAsia="en-US"/>
        </w:rPr>
        <w:t xml:space="preserve">de transformación cultural enfocada en la </w:t>
      </w:r>
      <w:r w:rsidR="420493A6" w:rsidRPr="18ACD1FE">
        <w:rPr>
          <w:rFonts w:ascii="Arial" w:eastAsia="Arial" w:hAnsi="Arial" w:cs="Arial"/>
          <w:color w:val="auto"/>
          <w:sz w:val="24"/>
          <w:szCs w:val="24"/>
          <w:lang w:val="es-CO" w:eastAsia="en-US"/>
        </w:rPr>
        <w:t>digitalización y el desarrollo de las competencias tecnológicas necesarias para lograr este cambio.</w:t>
      </w:r>
    </w:p>
    <w:p w14:paraId="03F2C312" w14:textId="4D798E73" w:rsidR="000D5F3D" w:rsidRPr="000D5F3D" w:rsidRDefault="000D5F3D" w:rsidP="18ACD1FE">
      <w:pPr>
        <w:pStyle w:val="Prrafodelista"/>
        <w:numPr>
          <w:ilvl w:val="0"/>
          <w:numId w:val="8"/>
        </w:numPr>
        <w:autoSpaceDE w:val="0"/>
        <w:autoSpaceDN w:val="0"/>
        <w:adjustRightInd w:val="0"/>
        <w:jc w:val="both"/>
        <w:rPr>
          <w:rFonts w:ascii="Arial" w:eastAsia="Arial" w:hAnsi="Arial" w:cs="Arial"/>
          <w:color w:val="auto"/>
          <w:kern w:val="0"/>
          <w:sz w:val="24"/>
          <w:szCs w:val="24"/>
          <w:lang w:val="es-CO" w:eastAsia="en-US"/>
        </w:rPr>
      </w:pPr>
      <w:r w:rsidRPr="18ACD1FE">
        <w:rPr>
          <w:rFonts w:ascii="Arial" w:eastAsia="Arial" w:hAnsi="Arial" w:cs="Arial"/>
          <w:color w:val="auto"/>
          <w:kern w:val="0"/>
          <w:sz w:val="24"/>
          <w:szCs w:val="24"/>
          <w:lang w:val="es-CO" w:eastAsia="en-US"/>
        </w:rPr>
        <w:t>En la dimensión de procesos: Simplificar, digitalizar e integrar los procesos.</w:t>
      </w:r>
    </w:p>
    <w:p w14:paraId="70E0B84C" w14:textId="36A0AF80" w:rsidR="00B04B9F" w:rsidRPr="000D5F3D" w:rsidRDefault="00B04B9F" w:rsidP="18ACD1FE">
      <w:pPr>
        <w:pStyle w:val="Prrafodelista"/>
        <w:numPr>
          <w:ilvl w:val="0"/>
          <w:numId w:val="8"/>
        </w:numPr>
        <w:autoSpaceDE w:val="0"/>
        <w:autoSpaceDN w:val="0"/>
        <w:adjustRightInd w:val="0"/>
        <w:jc w:val="both"/>
        <w:rPr>
          <w:rFonts w:ascii="Arial" w:eastAsia="Arial" w:hAnsi="Arial" w:cs="Arial"/>
          <w:color w:val="auto"/>
          <w:kern w:val="0"/>
          <w:sz w:val="24"/>
          <w:szCs w:val="24"/>
          <w:lang w:val="es-CO" w:eastAsia="en-US"/>
        </w:rPr>
      </w:pPr>
      <w:r w:rsidRPr="18ACD1FE">
        <w:rPr>
          <w:rFonts w:ascii="Arial" w:eastAsia="Arial" w:hAnsi="Arial" w:cs="Arial"/>
          <w:color w:val="auto"/>
          <w:kern w:val="0"/>
          <w:sz w:val="24"/>
          <w:szCs w:val="24"/>
          <w:lang w:val="es-CO" w:eastAsia="en-US"/>
        </w:rPr>
        <w:t>En la dimensión de tecnología: Contar con una infraestructura tecnológica flexible e integrada</w:t>
      </w:r>
      <w:r w:rsidR="000D5F3D" w:rsidRPr="18ACD1FE">
        <w:rPr>
          <w:rFonts w:ascii="Arial" w:eastAsia="Arial" w:hAnsi="Arial" w:cs="Arial"/>
          <w:color w:val="auto"/>
          <w:kern w:val="0"/>
          <w:sz w:val="24"/>
          <w:szCs w:val="24"/>
          <w:lang w:val="es-CO" w:eastAsia="en-US"/>
        </w:rPr>
        <w:t>.</w:t>
      </w:r>
    </w:p>
    <w:p w14:paraId="5FFD0396" w14:textId="087F7ED1" w:rsidR="00B04B9F" w:rsidRDefault="00B04B9F" w:rsidP="18ACD1FE">
      <w:pPr>
        <w:rPr>
          <w:rFonts w:ascii="Arial" w:eastAsia="Arial" w:hAnsi="Arial" w:cs="Arial"/>
          <w:sz w:val="24"/>
          <w:szCs w:val="24"/>
          <w:lang w:val="es-CO" w:eastAsia="es-ES"/>
        </w:rPr>
      </w:pPr>
    </w:p>
    <w:p w14:paraId="1E30CBEE" w14:textId="13D2FB61" w:rsidR="00B04B9F" w:rsidRDefault="00B04B9F" w:rsidP="18ACD1FE">
      <w:pPr>
        <w:rPr>
          <w:rFonts w:ascii="Arial" w:eastAsia="Arial" w:hAnsi="Arial" w:cs="Arial"/>
          <w:sz w:val="24"/>
          <w:szCs w:val="24"/>
          <w:lang w:val="es-CO" w:eastAsia="es-ES"/>
        </w:rPr>
      </w:pPr>
    </w:p>
    <w:p w14:paraId="200264F9" w14:textId="16E868CB" w:rsidR="005F67A9" w:rsidRDefault="005F67A9" w:rsidP="18ACD1FE">
      <w:pPr>
        <w:rPr>
          <w:rFonts w:ascii="Arial" w:eastAsia="Arial" w:hAnsi="Arial" w:cs="Arial"/>
          <w:sz w:val="24"/>
          <w:szCs w:val="24"/>
          <w:lang w:val="es-CO" w:eastAsia="es-ES"/>
        </w:rPr>
      </w:pPr>
    </w:p>
    <w:p w14:paraId="6D090065" w14:textId="0D611BEE" w:rsidR="005F67A9" w:rsidRDefault="005F67A9" w:rsidP="18ACD1FE">
      <w:pPr>
        <w:rPr>
          <w:rFonts w:ascii="Arial" w:eastAsia="Arial" w:hAnsi="Arial" w:cs="Arial"/>
          <w:sz w:val="24"/>
          <w:szCs w:val="24"/>
          <w:lang w:val="es-CO" w:eastAsia="es-ES"/>
        </w:rPr>
      </w:pPr>
    </w:p>
    <w:p w14:paraId="6179290A" w14:textId="00284B97" w:rsidR="005F67A9" w:rsidRDefault="005F67A9" w:rsidP="18ACD1FE">
      <w:pPr>
        <w:rPr>
          <w:rFonts w:ascii="Arial" w:eastAsia="Arial" w:hAnsi="Arial" w:cs="Arial"/>
          <w:sz w:val="24"/>
          <w:szCs w:val="24"/>
          <w:lang w:val="es-CO" w:eastAsia="es-ES"/>
        </w:rPr>
      </w:pPr>
    </w:p>
    <w:p w14:paraId="24E88300" w14:textId="06F651C0" w:rsidR="005F67A9" w:rsidRDefault="005F67A9" w:rsidP="18ACD1FE">
      <w:pPr>
        <w:rPr>
          <w:rFonts w:ascii="Arial" w:eastAsia="Arial" w:hAnsi="Arial" w:cs="Arial"/>
          <w:sz w:val="24"/>
          <w:szCs w:val="24"/>
          <w:lang w:val="es-CO" w:eastAsia="es-ES"/>
        </w:rPr>
      </w:pPr>
    </w:p>
    <w:p w14:paraId="32AADDD6" w14:textId="600D1F3A" w:rsidR="005F67A9" w:rsidRDefault="005F67A9" w:rsidP="18ACD1FE">
      <w:pPr>
        <w:rPr>
          <w:rFonts w:ascii="Arial" w:eastAsia="Arial" w:hAnsi="Arial" w:cs="Arial"/>
          <w:sz w:val="24"/>
          <w:szCs w:val="24"/>
          <w:lang w:val="es-CO" w:eastAsia="es-ES"/>
        </w:rPr>
      </w:pPr>
    </w:p>
    <w:p w14:paraId="7273CEA8" w14:textId="5FCBF406" w:rsidR="005F67A9" w:rsidRDefault="005F67A9" w:rsidP="18ACD1FE">
      <w:pPr>
        <w:rPr>
          <w:rFonts w:ascii="Arial" w:eastAsia="Arial" w:hAnsi="Arial" w:cs="Arial"/>
          <w:sz w:val="24"/>
          <w:szCs w:val="24"/>
          <w:lang w:val="es-CO" w:eastAsia="es-ES"/>
        </w:rPr>
      </w:pPr>
    </w:p>
    <w:p w14:paraId="2E5D60B9" w14:textId="4F546B2E" w:rsidR="005F67A9" w:rsidRDefault="005F67A9" w:rsidP="18ACD1FE">
      <w:pPr>
        <w:rPr>
          <w:rFonts w:ascii="Arial" w:eastAsia="Arial" w:hAnsi="Arial" w:cs="Arial"/>
          <w:sz w:val="24"/>
          <w:szCs w:val="24"/>
          <w:lang w:val="es-CO" w:eastAsia="es-ES"/>
        </w:rPr>
      </w:pPr>
    </w:p>
    <w:p w14:paraId="74A0929C" w14:textId="4F254EC7" w:rsidR="005F67A9" w:rsidRDefault="005F67A9" w:rsidP="18ACD1FE">
      <w:pPr>
        <w:rPr>
          <w:rFonts w:ascii="Arial" w:eastAsia="Arial" w:hAnsi="Arial" w:cs="Arial"/>
          <w:sz w:val="24"/>
          <w:szCs w:val="24"/>
          <w:lang w:val="es-CO" w:eastAsia="es-ES"/>
        </w:rPr>
      </w:pPr>
    </w:p>
    <w:p w14:paraId="654BF58B" w14:textId="77777777" w:rsidR="005F67A9" w:rsidRDefault="005F67A9" w:rsidP="18ACD1FE">
      <w:pPr>
        <w:rPr>
          <w:rFonts w:ascii="Arial" w:eastAsia="Arial" w:hAnsi="Arial" w:cs="Arial"/>
          <w:sz w:val="24"/>
          <w:szCs w:val="24"/>
          <w:lang w:val="es-CO" w:eastAsia="es-ES"/>
        </w:rPr>
      </w:pPr>
    </w:p>
    <w:p w14:paraId="591530FA" w14:textId="1D04DE09" w:rsidR="00B04B9F" w:rsidRDefault="00B04B9F" w:rsidP="18ACD1FE">
      <w:pPr>
        <w:rPr>
          <w:rFonts w:ascii="Arial" w:eastAsia="Arial" w:hAnsi="Arial" w:cs="Arial"/>
          <w:sz w:val="24"/>
          <w:szCs w:val="24"/>
          <w:lang w:val="es-CO" w:eastAsia="es-ES"/>
        </w:rPr>
      </w:pPr>
    </w:p>
    <w:p w14:paraId="739899FC" w14:textId="1893EA62" w:rsidR="000D5F3D" w:rsidRDefault="000D5F3D" w:rsidP="000D5F3D">
      <w:pPr>
        <w:pStyle w:val="Ttulo1"/>
        <w:rPr>
          <w:rFonts w:ascii="Arial" w:eastAsia="Arial" w:hAnsi="Arial" w:cs="Arial"/>
          <w:szCs w:val="24"/>
        </w:rPr>
      </w:pPr>
      <w:bookmarkStart w:id="3" w:name="_Toc62497391"/>
      <w:r w:rsidRPr="18ACD1FE">
        <w:rPr>
          <w:rFonts w:ascii="Arial" w:eastAsia="Arial" w:hAnsi="Arial" w:cs="Arial"/>
          <w:snapToGrid w:val="0"/>
          <w:szCs w:val="24"/>
        </w:rPr>
        <w:lastRenderedPageBreak/>
        <w:t>EQUIPO DE TRANSFORMACIÓN DIGITAL</w:t>
      </w:r>
      <w:bookmarkEnd w:id="3"/>
    </w:p>
    <w:p w14:paraId="5B390DF0" w14:textId="286D9F50" w:rsidR="000D5F3D" w:rsidRDefault="000D5F3D" w:rsidP="18ACD1FE">
      <w:pPr>
        <w:rPr>
          <w:rFonts w:ascii="Arial" w:eastAsia="Arial" w:hAnsi="Arial" w:cs="Arial"/>
          <w:sz w:val="24"/>
          <w:szCs w:val="24"/>
          <w:lang w:val="es-CO" w:eastAsia="es-ES"/>
        </w:rPr>
      </w:pPr>
    </w:p>
    <w:p w14:paraId="10857EA1" w14:textId="08FACD84" w:rsidR="000D5F3D" w:rsidRDefault="007A14AD" w:rsidP="18ACD1FE">
      <w:pPr>
        <w:rPr>
          <w:rFonts w:ascii="Arial" w:eastAsia="Arial" w:hAnsi="Arial" w:cs="Arial"/>
          <w:sz w:val="24"/>
          <w:szCs w:val="24"/>
          <w:lang w:val="es-CO" w:eastAsia="es-ES"/>
        </w:rPr>
      </w:pPr>
      <w:r>
        <w:rPr>
          <w:noProof/>
        </w:rPr>
        <w:drawing>
          <wp:inline distT="0" distB="0" distL="0" distR="0" wp14:anchorId="18AAF960" wp14:editId="3920F3E5">
            <wp:extent cx="5961529" cy="271462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031" t="17975" r="32392" b="40977"/>
                    <a:stretch/>
                  </pic:blipFill>
                  <pic:spPr bwMode="auto">
                    <a:xfrm>
                      <a:off x="0" y="0"/>
                      <a:ext cx="5988066" cy="2726709"/>
                    </a:xfrm>
                    <a:prstGeom prst="rect">
                      <a:avLst/>
                    </a:prstGeom>
                    <a:ln>
                      <a:noFill/>
                    </a:ln>
                    <a:extLst>
                      <a:ext uri="{53640926-AAD7-44D8-BBD7-CCE9431645EC}">
                        <a14:shadowObscured xmlns:a14="http://schemas.microsoft.com/office/drawing/2010/main"/>
                      </a:ext>
                    </a:extLst>
                  </pic:spPr>
                </pic:pic>
              </a:graphicData>
            </a:graphic>
          </wp:inline>
        </w:drawing>
      </w:r>
    </w:p>
    <w:p w14:paraId="3A025B86" w14:textId="6645899A" w:rsidR="18ACD1FE" w:rsidRDefault="00012A34" w:rsidP="18ACD1FE">
      <w:pPr>
        <w:rPr>
          <w:rFonts w:ascii="Arial" w:eastAsia="Arial" w:hAnsi="Arial" w:cs="Arial"/>
          <w:sz w:val="24"/>
          <w:szCs w:val="24"/>
          <w:lang w:val="es-CO" w:eastAsia="es-ES"/>
        </w:rPr>
      </w:pPr>
      <w:r>
        <w:rPr>
          <w:noProof/>
        </w:rPr>
        <w:drawing>
          <wp:inline distT="0" distB="0" distL="0" distR="0" wp14:anchorId="14BCCF69" wp14:editId="010EFA15">
            <wp:extent cx="6006580" cy="31527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948" t="23539" r="2573" b="10664"/>
                    <a:stretch/>
                  </pic:blipFill>
                  <pic:spPr bwMode="auto">
                    <a:xfrm>
                      <a:off x="0" y="0"/>
                      <a:ext cx="6014346" cy="3156851"/>
                    </a:xfrm>
                    <a:prstGeom prst="rect">
                      <a:avLst/>
                    </a:prstGeom>
                    <a:ln>
                      <a:noFill/>
                    </a:ln>
                    <a:extLst>
                      <a:ext uri="{53640926-AAD7-44D8-BBD7-CCE9431645EC}">
                        <a14:shadowObscured xmlns:a14="http://schemas.microsoft.com/office/drawing/2010/main"/>
                      </a:ext>
                    </a:extLst>
                  </pic:spPr>
                </pic:pic>
              </a:graphicData>
            </a:graphic>
          </wp:inline>
        </w:drawing>
      </w:r>
    </w:p>
    <w:p w14:paraId="20395DE6" w14:textId="562866BB" w:rsidR="18ACD1FE" w:rsidRDefault="18ACD1FE" w:rsidP="18ACD1FE">
      <w:pPr>
        <w:rPr>
          <w:rFonts w:ascii="Arial" w:eastAsia="Arial" w:hAnsi="Arial" w:cs="Arial"/>
          <w:sz w:val="24"/>
          <w:szCs w:val="24"/>
          <w:lang w:val="es-CO" w:eastAsia="es-ES"/>
        </w:rPr>
      </w:pPr>
    </w:p>
    <w:p w14:paraId="0D49AB9A" w14:textId="5E48E1B3" w:rsidR="00012A34" w:rsidRDefault="00012A34" w:rsidP="18ACD1FE">
      <w:pPr>
        <w:rPr>
          <w:rFonts w:ascii="Arial" w:eastAsia="Arial" w:hAnsi="Arial" w:cs="Arial"/>
          <w:sz w:val="24"/>
          <w:szCs w:val="24"/>
          <w:lang w:val="es-CO" w:eastAsia="es-ES"/>
        </w:rPr>
      </w:pPr>
    </w:p>
    <w:p w14:paraId="2D07770E" w14:textId="126F2490" w:rsidR="00012A34" w:rsidRDefault="00012A34" w:rsidP="18ACD1FE">
      <w:pPr>
        <w:rPr>
          <w:rFonts w:ascii="Arial" w:eastAsia="Arial" w:hAnsi="Arial" w:cs="Arial"/>
          <w:sz w:val="24"/>
          <w:szCs w:val="24"/>
          <w:lang w:val="es-CO" w:eastAsia="es-ES"/>
        </w:rPr>
      </w:pPr>
    </w:p>
    <w:p w14:paraId="4CDA5EEF" w14:textId="52597939" w:rsidR="00012A34" w:rsidRDefault="00012A34" w:rsidP="18ACD1FE">
      <w:pPr>
        <w:rPr>
          <w:rFonts w:ascii="Arial" w:eastAsia="Arial" w:hAnsi="Arial" w:cs="Arial"/>
          <w:sz w:val="24"/>
          <w:szCs w:val="24"/>
          <w:lang w:val="es-CO" w:eastAsia="es-ES"/>
        </w:rPr>
      </w:pPr>
    </w:p>
    <w:p w14:paraId="4D8C62D6" w14:textId="1DB8917F" w:rsidR="00E202A2" w:rsidRDefault="00E202A2" w:rsidP="18ACD1FE">
      <w:pPr>
        <w:rPr>
          <w:rFonts w:ascii="Arial" w:eastAsia="Arial" w:hAnsi="Arial" w:cs="Arial"/>
          <w:sz w:val="24"/>
          <w:szCs w:val="24"/>
          <w:lang w:val="es-CO" w:eastAsia="es-ES"/>
        </w:rPr>
      </w:pPr>
    </w:p>
    <w:p w14:paraId="4CB2823D" w14:textId="773B3479" w:rsidR="00E202A2" w:rsidRDefault="00E202A2" w:rsidP="18ACD1FE">
      <w:pPr>
        <w:rPr>
          <w:rFonts w:ascii="Arial" w:eastAsia="Arial" w:hAnsi="Arial" w:cs="Arial"/>
          <w:sz w:val="24"/>
          <w:szCs w:val="24"/>
          <w:lang w:val="es-CO" w:eastAsia="es-ES"/>
        </w:rPr>
      </w:pPr>
    </w:p>
    <w:p w14:paraId="35590FC0" w14:textId="34BE1417" w:rsidR="00E202A2" w:rsidRDefault="00E202A2" w:rsidP="18ACD1FE">
      <w:pPr>
        <w:rPr>
          <w:rFonts w:ascii="Arial" w:eastAsia="Arial" w:hAnsi="Arial" w:cs="Arial"/>
          <w:sz w:val="24"/>
          <w:szCs w:val="24"/>
          <w:lang w:val="es-CO" w:eastAsia="es-ES"/>
        </w:rPr>
      </w:pPr>
    </w:p>
    <w:p w14:paraId="7B1579F0" w14:textId="01F3E640" w:rsidR="00E202A2" w:rsidRDefault="00E202A2" w:rsidP="18ACD1FE">
      <w:pPr>
        <w:rPr>
          <w:rFonts w:ascii="Arial" w:eastAsia="Arial" w:hAnsi="Arial" w:cs="Arial"/>
          <w:sz w:val="24"/>
          <w:szCs w:val="24"/>
          <w:lang w:val="es-CO" w:eastAsia="es-ES"/>
        </w:rPr>
      </w:pPr>
    </w:p>
    <w:p w14:paraId="04D4D4AF" w14:textId="77777777" w:rsidR="00E202A2" w:rsidRDefault="00E202A2" w:rsidP="18ACD1FE">
      <w:pPr>
        <w:rPr>
          <w:rFonts w:ascii="Arial" w:eastAsia="Arial" w:hAnsi="Arial" w:cs="Arial"/>
          <w:sz w:val="24"/>
          <w:szCs w:val="24"/>
          <w:lang w:val="es-CO" w:eastAsia="es-ES"/>
        </w:rPr>
      </w:pPr>
    </w:p>
    <w:p w14:paraId="75DE59D4" w14:textId="77777777" w:rsidR="007A14AD" w:rsidRDefault="007A14AD" w:rsidP="18ACD1FE">
      <w:pPr>
        <w:rPr>
          <w:rFonts w:ascii="Arial" w:eastAsia="Arial" w:hAnsi="Arial" w:cs="Arial"/>
          <w:sz w:val="24"/>
          <w:szCs w:val="24"/>
          <w:lang w:val="es-CO" w:eastAsia="es-ES"/>
        </w:rPr>
      </w:pPr>
    </w:p>
    <w:p w14:paraId="087441BB" w14:textId="3802A49B" w:rsidR="000D5F3D" w:rsidRDefault="000D5F3D" w:rsidP="000D5F3D">
      <w:pPr>
        <w:pStyle w:val="Ttulo1"/>
        <w:rPr>
          <w:rFonts w:ascii="Arial" w:eastAsia="Arial" w:hAnsi="Arial" w:cs="Arial"/>
          <w:szCs w:val="24"/>
        </w:rPr>
      </w:pPr>
      <w:bookmarkStart w:id="4" w:name="_Toc62497392"/>
      <w:r w:rsidRPr="18ACD1FE">
        <w:rPr>
          <w:rFonts w:ascii="Arial" w:eastAsia="Arial" w:hAnsi="Arial" w:cs="Arial"/>
          <w:snapToGrid w:val="0"/>
          <w:szCs w:val="24"/>
        </w:rPr>
        <w:lastRenderedPageBreak/>
        <w:t>ESTADO ACTUAL</w:t>
      </w:r>
      <w:bookmarkEnd w:id="4"/>
    </w:p>
    <w:p w14:paraId="5871945E" w14:textId="1855AD9F" w:rsidR="000D5F3D" w:rsidRDefault="000D5F3D" w:rsidP="18ACD1FE">
      <w:pPr>
        <w:rPr>
          <w:rFonts w:ascii="Arial" w:eastAsia="Arial" w:hAnsi="Arial" w:cs="Arial"/>
          <w:sz w:val="24"/>
          <w:szCs w:val="24"/>
          <w:lang w:val="es-CO" w:eastAsia="es-ES"/>
        </w:rPr>
      </w:pPr>
    </w:p>
    <w:p w14:paraId="29F26D94" w14:textId="02C81619" w:rsidR="000D5F3D" w:rsidRDefault="000D5F3D" w:rsidP="18ACD1FE">
      <w:pPr>
        <w:pStyle w:val="Ttulo1"/>
        <w:numPr>
          <w:ilvl w:val="1"/>
          <w:numId w:val="12"/>
        </w:numPr>
        <w:rPr>
          <w:rFonts w:ascii="Arial" w:eastAsia="Arial" w:hAnsi="Arial" w:cs="Arial"/>
          <w:szCs w:val="24"/>
        </w:rPr>
      </w:pPr>
      <w:bookmarkStart w:id="5" w:name="_Toc62497393"/>
      <w:r w:rsidRPr="18ACD1FE">
        <w:rPr>
          <w:rFonts w:ascii="Arial" w:eastAsia="Arial" w:hAnsi="Arial" w:cs="Arial"/>
          <w:szCs w:val="24"/>
        </w:rPr>
        <w:t>IDENTIFICACIÓN DE BRECHAS</w:t>
      </w:r>
      <w:bookmarkEnd w:id="5"/>
    </w:p>
    <w:p w14:paraId="19BEA56E" w14:textId="41DD3C76" w:rsidR="000D5F3D" w:rsidRDefault="000D5F3D" w:rsidP="18ACD1FE">
      <w:pPr>
        <w:rPr>
          <w:rFonts w:ascii="Arial" w:eastAsia="Arial" w:hAnsi="Arial" w:cs="Arial"/>
          <w:sz w:val="24"/>
          <w:szCs w:val="24"/>
          <w:lang w:val="es-CO" w:eastAsia="es-ES"/>
        </w:rPr>
      </w:pPr>
    </w:p>
    <w:p w14:paraId="5F6549FD" w14:textId="1166549E" w:rsidR="000D5F3D" w:rsidRDefault="002A44D7" w:rsidP="18ACD1FE">
      <w:pPr>
        <w:rPr>
          <w:rFonts w:ascii="Arial" w:eastAsia="Arial" w:hAnsi="Arial" w:cs="Arial"/>
          <w:sz w:val="24"/>
          <w:szCs w:val="24"/>
          <w:lang w:val="es-CO" w:eastAsia="es-ES"/>
        </w:rPr>
      </w:pPr>
      <w:r>
        <w:rPr>
          <w:rFonts w:ascii="Arial" w:eastAsia="Arial" w:hAnsi="Arial" w:cs="Arial"/>
          <w:sz w:val="24"/>
          <w:szCs w:val="24"/>
          <w:lang w:val="es-CO" w:eastAsia="es-ES"/>
        </w:rPr>
        <w:t>Las brechas se identificaron mediante entrevistas a directivos y colaboradores de las áreas de Estrategia y Desarrollo y Oficina de Tecnologías de la Información, así como los líderes SIG de los procesos de la Compañía.</w:t>
      </w:r>
    </w:p>
    <w:p w14:paraId="1DC8EC85" w14:textId="77777777" w:rsidR="002A44D7" w:rsidRDefault="002A44D7" w:rsidP="18ACD1FE">
      <w:pPr>
        <w:rPr>
          <w:rFonts w:ascii="Arial" w:eastAsia="Arial" w:hAnsi="Arial" w:cs="Arial"/>
          <w:sz w:val="24"/>
          <w:szCs w:val="24"/>
          <w:lang w:val="es-CO" w:eastAsia="es-ES"/>
        </w:rPr>
      </w:pPr>
    </w:p>
    <w:p w14:paraId="2EA389A0" w14:textId="659A470C" w:rsidR="000D5F3D" w:rsidRPr="005F67A9" w:rsidRDefault="000D5F3D" w:rsidP="18ACD1FE">
      <w:pPr>
        <w:rPr>
          <w:rFonts w:ascii="Arial" w:eastAsia="Arial" w:hAnsi="Arial" w:cs="Arial"/>
          <w:b/>
          <w:bCs/>
          <w:sz w:val="24"/>
          <w:szCs w:val="24"/>
          <w:lang w:val="es-CO" w:eastAsia="es-ES"/>
        </w:rPr>
      </w:pPr>
      <w:r w:rsidRPr="005F67A9">
        <w:rPr>
          <w:rFonts w:ascii="Arial" w:eastAsia="Arial" w:hAnsi="Arial" w:cs="Arial"/>
          <w:b/>
          <w:bCs/>
          <w:sz w:val="24"/>
          <w:szCs w:val="24"/>
          <w:lang w:val="es-CO" w:eastAsia="es-ES"/>
        </w:rPr>
        <w:t>PROCESOS</w:t>
      </w:r>
    </w:p>
    <w:p w14:paraId="6AA47B63" w14:textId="431E719C" w:rsidR="000D5F3D" w:rsidRDefault="000D5F3D" w:rsidP="18ACD1FE">
      <w:pPr>
        <w:rPr>
          <w:rFonts w:ascii="Arial" w:eastAsia="Arial" w:hAnsi="Arial" w:cs="Arial"/>
          <w:sz w:val="24"/>
          <w:szCs w:val="24"/>
          <w:lang w:val="es-CO" w:eastAsia="es-ES"/>
        </w:rPr>
      </w:pPr>
    </w:p>
    <w:p w14:paraId="35FFFDFF" w14:textId="63BEBFEC" w:rsidR="7174D6CE" w:rsidRDefault="185550F7" w:rsidP="18ACD1FE">
      <w:pPr>
        <w:pStyle w:val="Prrafodelista"/>
        <w:numPr>
          <w:ilvl w:val="0"/>
          <w:numId w:val="3"/>
        </w:numPr>
        <w:rPr>
          <w:rFonts w:ascii="Arial" w:eastAsia="Arial" w:hAnsi="Arial" w:cs="Arial"/>
          <w:color w:val="000000" w:themeColor="text1"/>
          <w:sz w:val="24"/>
          <w:szCs w:val="24"/>
          <w:lang w:val="es-CO" w:eastAsia="es-ES"/>
        </w:rPr>
      </w:pPr>
      <w:r w:rsidRPr="18ACD1FE">
        <w:rPr>
          <w:rFonts w:ascii="Arial" w:eastAsia="Arial" w:hAnsi="Arial" w:cs="Arial"/>
          <w:sz w:val="24"/>
          <w:szCs w:val="24"/>
          <w:lang w:val="es-CO" w:eastAsia="es-ES"/>
        </w:rPr>
        <w:t xml:space="preserve">Procesos </w:t>
      </w:r>
      <w:r w:rsidR="0AFA5313" w:rsidRPr="18ACD1FE">
        <w:rPr>
          <w:rFonts w:ascii="Arial" w:eastAsia="Arial" w:hAnsi="Arial" w:cs="Arial"/>
          <w:sz w:val="24"/>
          <w:szCs w:val="24"/>
          <w:lang w:val="es-CO" w:eastAsia="es-ES"/>
        </w:rPr>
        <w:t>complej</w:t>
      </w:r>
      <w:r w:rsidRPr="18ACD1FE">
        <w:rPr>
          <w:rFonts w:ascii="Arial" w:eastAsia="Arial" w:hAnsi="Arial" w:cs="Arial"/>
          <w:sz w:val="24"/>
          <w:szCs w:val="24"/>
          <w:lang w:val="es-CO" w:eastAsia="es-ES"/>
        </w:rPr>
        <w:t xml:space="preserve">os y </w:t>
      </w:r>
      <w:r w:rsidR="006834FB" w:rsidRPr="18ACD1FE">
        <w:rPr>
          <w:rFonts w:ascii="Arial" w:eastAsia="Arial" w:hAnsi="Arial" w:cs="Arial"/>
          <w:sz w:val="24"/>
          <w:szCs w:val="24"/>
          <w:lang w:val="es-CO" w:eastAsia="es-ES"/>
        </w:rPr>
        <w:t>no centrados</w:t>
      </w:r>
      <w:r w:rsidRPr="18ACD1FE">
        <w:rPr>
          <w:rFonts w:ascii="Arial" w:eastAsia="Arial" w:hAnsi="Arial" w:cs="Arial"/>
          <w:sz w:val="24"/>
          <w:szCs w:val="24"/>
          <w:lang w:val="es-CO" w:eastAsia="es-ES"/>
        </w:rPr>
        <w:t xml:space="preserve"> en el cliente</w:t>
      </w:r>
      <w:r w:rsidR="4EAA5A98" w:rsidRPr="18ACD1FE">
        <w:rPr>
          <w:rFonts w:ascii="Arial" w:eastAsia="Arial" w:hAnsi="Arial" w:cs="Arial"/>
          <w:sz w:val="24"/>
          <w:szCs w:val="24"/>
          <w:lang w:val="es-CO" w:eastAsia="es-ES"/>
        </w:rPr>
        <w:t>.</w:t>
      </w:r>
    </w:p>
    <w:p w14:paraId="39F300E4" w14:textId="72514FA3" w:rsidR="2936391E" w:rsidRDefault="2936391E" w:rsidP="18ACD1FE">
      <w:pPr>
        <w:pStyle w:val="Prrafodelista"/>
        <w:numPr>
          <w:ilvl w:val="0"/>
          <w:numId w:val="3"/>
        </w:numPr>
        <w:rPr>
          <w:rFonts w:ascii="Arial" w:eastAsia="Arial" w:hAnsi="Arial" w:cs="Arial"/>
          <w:color w:val="000000" w:themeColor="text1"/>
          <w:sz w:val="24"/>
          <w:szCs w:val="24"/>
          <w:lang w:val="es-CO" w:eastAsia="es-ES"/>
        </w:rPr>
      </w:pPr>
      <w:r w:rsidRPr="18ACD1FE">
        <w:rPr>
          <w:rFonts w:ascii="Arial" w:eastAsia="Arial" w:hAnsi="Arial" w:cs="Arial"/>
          <w:sz w:val="24"/>
          <w:szCs w:val="24"/>
          <w:lang w:val="es-CO" w:eastAsia="es-ES"/>
        </w:rPr>
        <w:t xml:space="preserve">Procesos </w:t>
      </w:r>
      <w:r w:rsidR="41412E5D" w:rsidRPr="18ACD1FE">
        <w:rPr>
          <w:rFonts w:ascii="Arial" w:eastAsia="Arial" w:hAnsi="Arial" w:cs="Arial"/>
          <w:sz w:val="24"/>
          <w:szCs w:val="24"/>
          <w:lang w:val="es-CO" w:eastAsia="es-ES"/>
        </w:rPr>
        <w:t>lentos</w:t>
      </w:r>
      <w:r w:rsidRPr="18ACD1FE">
        <w:rPr>
          <w:rFonts w:ascii="Arial" w:eastAsia="Arial" w:hAnsi="Arial" w:cs="Arial"/>
          <w:sz w:val="24"/>
          <w:szCs w:val="24"/>
          <w:lang w:val="es-CO" w:eastAsia="es-ES"/>
        </w:rPr>
        <w:t xml:space="preserve"> y </w:t>
      </w:r>
      <w:r w:rsidR="7AAE6A0F" w:rsidRPr="18ACD1FE">
        <w:rPr>
          <w:rFonts w:ascii="Arial" w:eastAsia="Arial" w:hAnsi="Arial" w:cs="Arial"/>
          <w:sz w:val="24"/>
          <w:szCs w:val="24"/>
          <w:lang w:val="es-CO" w:eastAsia="es-ES"/>
        </w:rPr>
        <w:t>poco</w:t>
      </w:r>
      <w:r w:rsidRPr="18ACD1FE">
        <w:rPr>
          <w:rFonts w:ascii="Arial" w:eastAsia="Arial" w:hAnsi="Arial" w:cs="Arial"/>
          <w:sz w:val="24"/>
          <w:szCs w:val="24"/>
          <w:lang w:val="es-CO" w:eastAsia="es-ES"/>
        </w:rPr>
        <w:t xml:space="preserve"> estructurados</w:t>
      </w:r>
      <w:r w:rsidR="7101EAC3" w:rsidRPr="18ACD1FE">
        <w:rPr>
          <w:rFonts w:ascii="Arial" w:eastAsia="Arial" w:hAnsi="Arial" w:cs="Arial"/>
          <w:sz w:val="24"/>
          <w:szCs w:val="24"/>
          <w:lang w:val="es-CO" w:eastAsia="es-ES"/>
        </w:rPr>
        <w:t>.</w:t>
      </w:r>
    </w:p>
    <w:p w14:paraId="6DAFFD5D" w14:textId="2E16539A" w:rsidR="2936391E" w:rsidRDefault="2936391E" w:rsidP="18ACD1FE">
      <w:pPr>
        <w:pStyle w:val="Prrafodelista"/>
        <w:numPr>
          <w:ilvl w:val="0"/>
          <w:numId w:val="3"/>
        </w:numPr>
        <w:rPr>
          <w:rFonts w:ascii="Arial" w:eastAsia="Arial" w:hAnsi="Arial" w:cs="Arial"/>
          <w:color w:val="000000" w:themeColor="text1"/>
          <w:sz w:val="24"/>
          <w:szCs w:val="24"/>
          <w:lang w:val="es-CO" w:eastAsia="es-ES"/>
        </w:rPr>
      </w:pPr>
      <w:r w:rsidRPr="18ACD1FE">
        <w:rPr>
          <w:rFonts w:ascii="Arial" w:eastAsia="Arial" w:hAnsi="Arial" w:cs="Arial"/>
          <w:sz w:val="24"/>
          <w:szCs w:val="24"/>
          <w:lang w:val="es-CO" w:eastAsia="es-ES"/>
        </w:rPr>
        <w:t>Procesos manuales</w:t>
      </w:r>
      <w:r w:rsidR="7101EAC3" w:rsidRPr="18ACD1FE">
        <w:rPr>
          <w:rFonts w:ascii="Arial" w:eastAsia="Arial" w:hAnsi="Arial" w:cs="Arial"/>
          <w:sz w:val="24"/>
          <w:szCs w:val="24"/>
          <w:lang w:val="es-CO" w:eastAsia="es-ES"/>
        </w:rPr>
        <w:t>.</w:t>
      </w:r>
    </w:p>
    <w:p w14:paraId="6EDB67FA" w14:textId="2E8777A3" w:rsidR="18ACD1FE" w:rsidRDefault="18ACD1FE" w:rsidP="18ACD1FE">
      <w:pPr>
        <w:rPr>
          <w:rFonts w:ascii="Arial" w:eastAsia="Arial" w:hAnsi="Arial" w:cs="Arial"/>
          <w:sz w:val="24"/>
          <w:szCs w:val="24"/>
          <w:lang w:val="es-CO" w:eastAsia="es-ES"/>
        </w:rPr>
      </w:pPr>
    </w:p>
    <w:p w14:paraId="01F9560D" w14:textId="3A30B00F" w:rsidR="000D5F3D" w:rsidRPr="005F67A9" w:rsidRDefault="000D5F3D" w:rsidP="18ACD1FE">
      <w:pPr>
        <w:rPr>
          <w:rFonts w:ascii="Arial" w:eastAsia="Arial" w:hAnsi="Arial" w:cs="Arial"/>
          <w:b/>
          <w:bCs/>
          <w:sz w:val="24"/>
          <w:szCs w:val="24"/>
          <w:lang w:val="es-CO" w:eastAsia="es-ES"/>
        </w:rPr>
      </w:pPr>
      <w:r w:rsidRPr="005F67A9">
        <w:rPr>
          <w:rFonts w:ascii="Arial" w:eastAsia="Arial" w:hAnsi="Arial" w:cs="Arial"/>
          <w:b/>
          <w:bCs/>
          <w:sz w:val="24"/>
          <w:szCs w:val="24"/>
          <w:lang w:val="es-CO" w:eastAsia="es-ES"/>
        </w:rPr>
        <w:t>TECNOLOGÍA</w:t>
      </w:r>
    </w:p>
    <w:p w14:paraId="78DF0AA2" w14:textId="1FA7EB3B" w:rsidR="000D5F3D" w:rsidRDefault="000D5F3D" w:rsidP="18ACD1FE">
      <w:pPr>
        <w:rPr>
          <w:rFonts w:ascii="Arial" w:eastAsia="Arial" w:hAnsi="Arial" w:cs="Arial"/>
          <w:sz w:val="24"/>
          <w:szCs w:val="24"/>
          <w:lang w:val="es-CO" w:eastAsia="es-ES"/>
        </w:rPr>
      </w:pPr>
    </w:p>
    <w:p w14:paraId="4A145B0A" w14:textId="6527A118" w:rsidR="6834E0C0" w:rsidRDefault="6834E0C0" w:rsidP="18ACD1FE">
      <w:pPr>
        <w:pStyle w:val="Prrafodelista"/>
        <w:numPr>
          <w:ilvl w:val="0"/>
          <w:numId w:val="2"/>
        </w:numPr>
        <w:rPr>
          <w:rFonts w:ascii="Arial" w:eastAsia="Arial" w:hAnsi="Arial" w:cs="Arial"/>
          <w:color w:val="000000" w:themeColor="text1"/>
          <w:sz w:val="24"/>
          <w:szCs w:val="24"/>
          <w:lang w:val="es-CO" w:eastAsia="es-ES"/>
        </w:rPr>
      </w:pPr>
      <w:r w:rsidRPr="18ACD1FE">
        <w:rPr>
          <w:rFonts w:ascii="Arial" w:eastAsia="Arial" w:hAnsi="Arial" w:cs="Arial"/>
          <w:sz w:val="24"/>
          <w:szCs w:val="24"/>
          <w:lang w:val="es-CO" w:eastAsia="es-ES"/>
        </w:rPr>
        <w:t>Tecnología en proceso de actualización y robustecimiento</w:t>
      </w:r>
      <w:r w:rsidR="0CBB0FA3" w:rsidRPr="18ACD1FE">
        <w:rPr>
          <w:rFonts w:ascii="Arial" w:eastAsia="Arial" w:hAnsi="Arial" w:cs="Arial"/>
          <w:sz w:val="24"/>
          <w:szCs w:val="24"/>
          <w:lang w:val="es-CO" w:eastAsia="es-ES"/>
        </w:rPr>
        <w:t>.</w:t>
      </w:r>
    </w:p>
    <w:p w14:paraId="646D3601" w14:textId="75831935" w:rsidR="26333575" w:rsidRDefault="26333575" w:rsidP="18ACD1FE">
      <w:pPr>
        <w:pStyle w:val="Prrafodelista"/>
        <w:numPr>
          <w:ilvl w:val="0"/>
          <w:numId w:val="2"/>
        </w:numPr>
        <w:rPr>
          <w:rFonts w:ascii="Arial" w:eastAsia="Arial" w:hAnsi="Arial" w:cs="Arial"/>
          <w:color w:val="000000" w:themeColor="text1"/>
          <w:sz w:val="24"/>
          <w:szCs w:val="24"/>
          <w:lang w:val="es-CO" w:eastAsia="es-ES"/>
        </w:rPr>
      </w:pPr>
      <w:r w:rsidRPr="18ACD1FE">
        <w:rPr>
          <w:rFonts w:ascii="Arial" w:eastAsia="Arial" w:hAnsi="Arial" w:cs="Arial"/>
          <w:sz w:val="24"/>
          <w:szCs w:val="24"/>
          <w:lang w:val="es-CO" w:eastAsia="es-ES"/>
        </w:rPr>
        <w:t>S</w:t>
      </w:r>
      <w:r w:rsidR="59E963D4" w:rsidRPr="18ACD1FE">
        <w:rPr>
          <w:rFonts w:ascii="Arial" w:eastAsia="Arial" w:hAnsi="Arial" w:cs="Arial"/>
          <w:sz w:val="24"/>
          <w:szCs w:val="24"/>
          <w:lang w:val="es-CO" w:eastAsia="es-ES"/>
        </w:rPr>
        <w:t>e requier</w:t>
      </w:r>
      <w:r w:rsidR="388630F5" w:rsidRPr="18ACD1FE">
        <w:rPr>
          <w:rFonts w:ascii="Arial" w:eastAsia="Arial" w:hAnsi="Arial" w:cs="Arial"/>
          <w:sz w:val="24"/>
          <w:szCs w:val="24"/>
          <w:lang w:val="es-CO" w:eastAsia="es-ES"/>
        </w:rPr>
        <w:t>e</w:t>
      </w:r>
      <w:r w:rsidR="59E963D4" w:rsidRPr="18ACD1FE">
        <w:rPr>
          <w:rFonts w:ascii="Arial" w:eastAsia="Arial" w:hAnsi="Arial" w:cs="Arial"/>
          <w:sz w:val="24"/>
          <w:szCs w:val="24"/>
          <w:lang w:val="es-CO" w:eastAsia="es-ES"/>
        </w:rPr>
        <w:t xml:space="preserve"> mayor infraestructura </w:t>
      </w:r>
      <w:r w:rsidR="002A44D7">
        <w:rPr>
          <w:rFonts w:ascii="Arial" w:eastAsia="Arial" w:hAnsi="Arial" w:cs="Arial"/>
          <w:sz w:val="24"/>
          <w:szCs w:val="24"/>
          <w:lang w:val="es-CO" w:eastAsia="es-ES"/>
        </w:rPr>
        <w:t>e</w:t>
      </w:r>
      <w:r w:rsidR="59E963D4" w:rsidRPr="18ACD1FE">
        <w:rPr>
          <w:rFonts w:ascii="Arial" w:eastAsia="Arial" w:hAnsi="Arial" w:cs="Arial"/>
          <w:sz w:val="24"/>
          <w:szCs w:val="24"/>
          <w:lang w:val="es-CO" w:eastAsia="es-ES"/>
        </w:rPr>
        <w:t xml:space="preserve"> implementación de nuevos servicios de integración.</w:t>
      </w:r>
    </w:p>
    <w:p w14:paraId="492A4FA5" w14:textId="53BC375A" w:rsidR="4E20A473" w:rsidRDefault="4E20A473" w:rsidP="18ACD1FE">
      <w:pPr>
        <w:pStyle w:val="Prrafodelista"/>
        <w:numPr>
          <w:ilvl w:val="0"/>
          <w:numId w:val="2"/>
        </w:numPr>
        <w:rPr>
          <w:color w:val="000000" w:themeColor="text1"/>
          <w:sz w:val="24"/>
          <w:szCs w:val="24"/>
          <w:lang w:val="es-CO" w:eastAsia="es-ES"/>
        </w:rPr>
      </w:pPr>
      <w:r w:rsidRPr="18ACD1FE">
        <w:rPr>
          <w:rFonts w:ascii="Arial" w:eastAsia="Arial" w:hAnsi="Arial" w:cs="Arial"/>
          <w:sz w:val="24"/>
          <w:szCs w:val="24"/>
          <w:lang w:val="es-CO" w:eastAsia="es-ES"/>
        </w:rPr>
        <w:t>Limitación presupuestal.</w:t>
      </w:r>
    </w:p>
    <w:p w14:paraId="560C1768" w14:textId="0218D9B5" w:rsidR="18ACD1FE" w:rsidRDefault="18ACD1FE" w:rsidP="18ACD1FE">
      <w:pPr>
        <w:rPr>
          <w:rFonts w:ascii="Arial" w:eastAsia="Arial" w:hAnsi="Arial" w:cs="Arial"/>
          <w:sz w:val="24"/>
          <w:szCs w:val="24"/>
          <w:lang w:val="es-CO" w:eastAsia="es-ES"/>
        </w:rPr>
      </w:pPr>
    </w:p>
    <w:p w14:paraId="07F7EC03" w14:textId="2E17B9C0" w:rsidR="000D5F3D" w:rsidRDefault="000D5F3D" w:rsidP="18ACD1FE">
      <w:pPr>
        <w:rPr>
          <w:rFonts w:ascii="Arial" w:eastAsia="Arial" w:hAnsi="Arial" w:cs="Arial"/>
          <w:b/>
          <w:bCs/>
          <w:sz w:val="24"/>
          <w:szCs w:val="24"/>
          <w:lang w:val="es-CO" w:eastAsia="es-ES"/>
        </w:rPr>
      </w:pPr>
      <w:r w:rsidRPr="005F67A9">
        <w:rPr>
          <w:rFonts w:ascii="Arial" w:eastAsia="Arial" w:hAnsi="Arial" w:cs="Arial"/>
          <w:b/>
          <w:bCs/>
          <w:sz w:val="24"/>
          <w:szCs w:val="24"/>
          <w:lang w:val="es-CO" w:eastAsia="es-ES"/>
        </w:rPr>
        <w:t>PERSONAS</w:t>
      </w:r>
    </w:p>
    <w:p w14:paraId="5F3DD5F0" w14:textId="77777777" w:rsidR="005F67A9" w:rsidRPr="005F67A9" w:rsidRDefault="005F67A9" w:rsidP="18ACD1FE">
      <w:pPr>
        <w:rPr>
          <w:rFonts w:ascii="Arial" w:eastAsia="Arial" w:hAnsi="Arial" w:cs="Arial"/>
          <w:b/>
          <w:bCs/>
          <w:sz w:val="24"/>
          <w:szCs w:val="24"/>
          <w:lang w:val="es-CO" w:eastAsia="es-ES"/>
        </w:rPr>
      </w:pPr>
    </w:p>
    <w:p w14:paraId="2F530272" w14:textId="4420CE9A" w:rsidR="000D5F3D" w:rsidRDefault="3AA52058" w:rsidP="18ACD1FE">
      <w:pPr>
        <w:pStyle w:val="Prrafodelista"/>
        <w:numPr>
          <w:ilvl w:val="0"/>
          <w:numId w:val="2"/>
        </w:numPr>
        <w:rPr>
          <w:rFonts w:ascii="Arial" w:eastAsia="Arial" w:hAnsi="Arial" w:cs="Arial"/>
          <w:color w:val="000000" w:themeColor="text1"/>
          <w:sz w:val="24"/>
          <w:szCs w:val="24"/>
          <w:lang w:val="es-CO" w:eastAsia="es-ES"/>
        </w:rPr>
      </w:pPr>
      <w:r w:rsidRPr="18ACD1FE">
        <w:rPr>
          <w:rFonts w:ascii="Arial" w:eastAsia="Arial" w:hAnsi="Arial" w:cs="Arial"/>
          <w:sz w:val="24"/>
          <w:szCs w:val="24"/>
          <w:lang w:val="es-CO" w:eastAsia="es-ES"/>
        </w:rPr>
        <w:t>No todos los colaboradores están en el mismo nivel de competencias digitales</w:t>
      </w:r>
      <w:r w:rsidR="4EAA5A98" w:rsidRPr="18ACD1FE">
        <w:rPr>
          <w:rFonts w:ascii="Arial" w:eastAsia="Arial" w:hAnsi="Arial" w:cs="Arial"/>
          <w:sz w:val="24"/>
          <w:szCs w:val="24"/>
          <w:lang w:val="es-CO" w:eastAsia="es-ES"/>
        </w:rPr>
        <w:t>.</w:t>
      </w:r>
    </w:p>
    <w:p w14:paraId="7FAEE22F" w14:textId="46AEE4A3" w:rsidR="784AC208" w:rsidRDefault="784AC208" w:rsidP="18ACD1FE">
      <w:pPr>
        <w:pStyle w:val="Prrafodelista"/>
        <w:numPr>
          <w:ilvl w:val="0"/>
          <w:numId w:val="2"/>
        </w:numPr>
        <w:rPr>
          <w:rFonts w:ascii="Arial" w:eastAsia="Arial" w:hAnsi="Arial" w:cs="Arial"/>
          <w:color w:val="000000" w:themeColor="text1"/>
          <w:sz w:val="24"/>
          <w:szCs w:val="24"/>
          <w:lang w:val="es-CO" w:eastAsia="es-ES"/>
        </w:rPr>
      </w:pPr>
      <w:r w:rsidRPr="18ACD1FE">
        <w:rPr>
          <w:rFonts w:ascii="Arial" w:eastAsia="Arial" w:hAnsi="Arial" w:cs="Arial"/>
          <w:sz w:val="24"/>
          <w:szCs w:val="24"/>
          <w:lang w:val="es-CO" w:eastAsia="es-ES"/>
        </w:rPr>
        <w:t>F</w:t>
      </w:r>
      <w:r w:rsidR="2B8E4D49" w:rsidRPr="18ACD1FE">
        <w:rPr>
          <w:rFonts w:ascii="Arial" w:eastAsia="Arial" w:hAnsi="Arial" w:cs="Arial"/>
          <w:sz w:val="24"/>
          <w:szCs w:val="24"/>
          <w:lang w:val="es-CO" w:eastAsia="es-ES"/>
        </w:rPr>
        <w:t>alta consolida</w:t>
      </w:r>
      <w:r w:rsidR="06F5D313" w:rsidRPr="18ACD1FE">
        <w:rPr>
          <w:rFonts w:ascii="Arial" w:eastAsia="Arial" w:hAnsi="Arial" w:cs="Arial"/>
          <w:sz w:val="24"/>
          <w:szCs w:val="24"/>
          <w:lang w:val="es-CO" w:eastAsia="es-ES"/>
        </w:rPr>
        <w:t>r</w:t>
      </w:r>
      <w:r w:rsidR="2B8E4D49" w:rsidRPr="18ACD1FE">
        <w:rPr>
          <w:rFonts w:ascii="Arial" w:eastAsia="Arial" w:hAnsi="Arial" w:cs="Arial"/>
          <w:sz w:val="24"/>
          <w:szCs w:val="24"/>
          <w:lang w:val="es-CO" w:eastAsia="es-ES"/>
        </w:rPr>
        <w:t xml:space="preserve"> </w:t>
      </w:r>
      <w:r w:rsidR="7FD6C047" w:rsidRPr="18ACD1FE">
        <w:rPr>
          <w:rFonts w:ascii="Arial" w:eastAsia="Arial" w:hAnsi="Arial" w:cs="Arial"/>
          <w:sz w:val="24"/>
          <w:szCs w:val="24"/>
          <w:lang w:val="es-CO" w:eastAsia="es-ES"/>
        </w:rPr>
        <w:t>l</w:t>
      </w:r>
      <w:r w:rsidR="2B8E4D49" w:rsidRPr="18ACD1FE">
        <w:rPr>
          <w:rFonts w:ascii="Arial" w:eastAsia="Arial" w:hAnsi="Arial" w:cs="Arial"/>
          <w:sz w:val="24"/>
          <w:szCs w:val="24"/>
          <w:lang w:val="es-CO" w:eastAsia="es-ES"/>
        </w:rPr>
        <w:t>a cultura de transformación digital en los líderes de los procesos</w:t>
      </w:r>
      <w:r w:rsidR="5C18B348" w:rsidRPr="18ACD1FE">
        <w:rPr>
          <w:rFonts w:ascii="Arial" w:eastAsia="Arial" w:hAnsi="Arial" w:cs="Arial"/>
          <w:sz w:val="24"/>
          <w:szCs w:val="24"/>
          <w:lang w:val="es-CO" w:eastAsia="es-ES"/>
        </w:rPr>
        <w:t>.</w:t>
      </w:r>
    </w:p>
    <w:p w14:paraId="6A514721" w14:textId="36A93D22" w:rsidR="4BA3BC23" w:rsidRDefault="4BA3BC23" w:rsidP="18ACD1FE">
      <w:pPr>
        <w:pStyle w:val="Prrafodelista"/>
        <w:numPr>
          <w:ilvl w:val="0"/>
          <w:numId w:val="2"/>
        </w:numPr>
        <w:rPr>
          <w:rFonts w:ascii="Arial" w:eastAsia="Arial" w:hAnsi="Arial" w:cs="Arial"/>
          <w:color w:val="000000" w:themeColor="text1"/>
          <w:sz w:val="24"/>
          <w:szCs w:val="24"/>
          <w:lang w:val="es-CO" w:eastAsia="es-ES"/>
        </w:rPr>
      </w:pPr>
      <w:r w:rsidRPr="18ACD1FE">
        <w:rPr>
          <w:rFonts w:ascii="Arial" w:eastAsia="Arial" w:hAnsi="Arial" w:cs="Arial"/>
          <w:sz w:val="24"/>
          <w:szCs w:val="24"/>
          <w:lang w:val="es-CO" w:eastAsia="es-ES"/>
        </w:rPr>
        <w:t>Resistencia al cambio.</w:t>
      </w:r>
    </w:p>
    <w:p w14:paraId="5DE32B2E" w14:textId="77777777" w:rsidR="000D5F3D" w:rsidRPr="000D5F3D" w:rsidRDefault="000D5F3D" w:rsidP="18ACD1FE">
      <w:pPr>
        <w:rPr>
          <w:rFonts w:ascii="Arial" w:eastAsia="Arial" w:hAnsi="Arial" w:cs="Arial"/>
          <w:sz w:val="24"/>
          <w:szCs w:val="24"/>
          <w:lang w:val="es-CO" w:eastAsia="es-ES"/>
        </w:rPr>
      </w:pPr>
    </w:p>
    <w:p w14:paraId="6E4F4E68" w14:textId="198687E8" w:rsidR="18ACD1FE" w:rsidRDefault="18ACD1FE" w:rsidP="18ACD1FE">
      <w:pPr>
        <w:rPr>
          <w:rFonts w:ascii="Arial" w:eastAsia="Arial" w:hAnsi="Arial" w:cs="Arial"/>
          <w:sz w:val="24"/>
          <w:szCs w:val="24"/>
          <w:lang w:val="es-CO" w:eastAsia="es-ES"/>
        </w:rPr>
      </w:pPr>
    </w:p>
    <w:p w14:paraId="70B2E0C9" w14:textId="3991DA4D" w:rsidR="00B04B9F" w:rsidRPr="000D5F3D" w:rsidRDefault="000D5F3D" w:rsidP="18ACD1FE">
      <w:pPr>
        <w:pStyle w:val="Ttulo1"/>
        <w:numPr>
          <w:ilvl w:val="1"/>
          <w:numId w:val="11"/>
        </w:numPr>
        <w:rPr>
          <w:rFonts w:ascii="Arial" w:eastAsia="Arial" w:hAnsi="Arial" w:cs="Arial"/>
          <w:szCs w:val="24"/>
        </w:rPr>
      </w:pPr>
      <w:r w:rsidRPr="18ACD1FE">
        <w:rPr>
          <w:rFonts w:ascii="Arial" w:eastAsia="Arial" w:hAnsi="Arial" w:cs="Arial"/>
          <w:snapToGrid w:val="0"/>
          <w:szCs w:val="24"/>
        </w:rPr>
        <w:t xml:space="preserve"> </w:t>
      </w:r>
      <w:bookmarkStart w:id="6" w:name="_Toc62497394"/>
      <w:r w:rsidRPr="18ACD1FE">
        <w:rPr>
          <w:rFonts w:ascii="Arial" w:eastAsia="Arial" w:hAnsi="Arial" w:cs="Arial"/>
          <w:snapToGrid w:val="0"/>
          <w:szCs w:val="24"/>
        </w:rPr>
        <w:t>ESTADO DE LA MADUREZ</w:t>
      </w:r>
      <w:bookmarkEnd w:id="6"/>
    </w:p>
    <w:p w14:paraId="0848EC34" w14:textId="0F10C8DE" w:rsidR="00B04B9F" w:rsidRDefault="00B04B9F" w:rsidP="18ACD1FE">
      <w:pPr>
        <w:rPr>
          <w:rFonts w:ascii="Arial" w:eastAsia="Arial" w:hAnsi="Arial" w:cs="Arial"/>
          <w:sz w:val="24"/>
          <w:szCs w:val="24"/>
          <w:lang w:val="es-CO" w:eastAsia="es-ES"/>
        </w:rPr>
      </w:pPr>
    </w:p>
    <w:p w14:paraId="11F6AB84" w14:textId="279735C1" w:rsidR="003975AA" w:rsidRDefault="003975AA" w:rsidP="18ACD1FE">
      <w:pPr>
        <w:rPr>
          <w:rFonts w:ascii="Arial" w:eastAsia="Arial" w:hAnsi="Arial" w:cs="Arial"/>
          <w:sz w:val="24"/>
          <w:szCs w:val="24"/>
          <w:lang w:val="es-CO" w:eastAsia="es-ES"/>
        </w:rPr>
      </w:pPr>
      <w:r>
        <w:rPr>
          <w:rFonts w:ascii="Arial" w:eastAsia="Arial" w:hAnsi="Arial" w:cs="Arial"/>
          <w:sz w:val="24"/>
          <w:szCs w:val="24"/>
          <w:lang w:val="es-CO" w:eastAsia="es-ES"/>
        </w:rPr>
        <w:t>Se realizó una encuesta estructurada a los directivos del Comité Institucional de Gestión y Desempeño y a la Oficina de Tecnologías de la Información para realizar la medición del grado de madurez de Positiva según la metodología de MinTIC.</w:t>
      </w:r>
    </w:p>
    <w:p w14:paraId="69AF4372" w14:textId="03BB55D8" w:rsidR="00B04B9F" w:rsidRDefault="00B04B9F" w:rsidP="18ACD1FE">
      <w:pPr>
        <w:rPr>
          <w:rFonts w:ascii="Arial" w:eastAsia="Arial" w:hAnsi="Arial" w:cs="Arial"/>
          <w:sz w:val="24"/>
          <w:szCs w:val="24"/>
          <w:lang w:val="es-CO" w:eastAsia="es-ES"/>
        </w:rPr>
      </w:pPr>
    </w:p>
    <w:p w14:paraId="44D8E263" w14:textId="4D249263" w:rsidR="00B04B9F" w:rsidRDefault="000D5F3D" w:rsidP="003975AA">
      <w:pPr>
        <w:autoSpaceDE w:val="0"/>
        <w:autoSpaceDN w:val="0"/>
        <w:adjustRightInd w:val="0"/>
        <w:jc w:val="both"/>
        <w:rPr>
          <w:rFonts w:ascii="Arial" w:eastAsia="Arial" w:hAnsi="Arial" w:cs="Arial"/>
          <w:color w:val="auto"/>
          <w:kern w:val="0"/>
          <w:sz w:val="24"/>
          <w:szCs w:val="24"/>
          <w:lang w:val="es-CO" w:eastAsia="en-US"/>
        </w:rPr>
      </w:pPr>
      <w:r w:rsidRPr="18ACD1FE">
        <w:rPr>
          <w:rFonts w:ascii="Arial" w:eastAsia="Arial" w:hAnsi="Arial" w:cs="Arial"/>
          <w:color w:val="auto"/>
          <w:kern w:val="0"/>
          <w:sz w:val="24"/>
          <w:szCs w:val="24"/>
          <w:lang w:val="es-CO" w:eastAsia="en-US"/>
        </w:rPr>
        <w:t>A la fecha 1</w:t>
      </w:r>
      <w:r w:rsidR="033F78FD" w:rsidRPr="18ACD1FE">
        <w:rPr>
          <w:rFonts w:ascii="Arial" w:eastAsia="Arial" w:hAnsi="Arial" w:cs="Arial"/>
          <w:color w:val="auto"/>
          <w:kern w:val="0"/>
          <w:sz w:val="24"/>
          <w:szCs w:val="24"/>
          <w:lang w:val="es-CO" w:eastAsia="en-US"/>
        </w:rPr>
        <w:t>9</w:t>
      </w:r>
      <w:r w:rsidRPr="18ACD1FE">
        <w:rPr>
          <w:rFonts w:ascii="Arial" w:eastAsia="Arial" w:hAnsi="Arial" w:cs="Arial"/>
          <w:color w:val="auto"/>
          <w:kern w:val="0"/>
          <w:sz w:val="24"/>
          <w:szCs w:val="24"/>
          <w:lang w:val="es-CO" w:eastAsia="en-US"/>
        </w:rPr>
        <w:t xml:space="preserve"> del mes de noviembre del año 2020, el siguiente es el estado</w:t>
      </w:r>
      <w:r w:rsidR="003975AA">
        <w:rPr>
          <w:rFonts w:ascii="Arial" w:eastAsia="Arial" w:hAnsi="Arial" w:cs="Arial"/>
          <w:color w:val="auto"/>
          <w:kern w:val="0"/>
          <w:sz w:val="24"/>
          <w:szCs w:val="24"/>
          <w:lang w:val="es-CO" w:eastAsia="en-US"/>
        </w:rPr>
        <w:t xml:space="preserve"> </w:t>
      </w:r>
      <w:r w:rsidRPr="18ACD1FE">
        <w:rPr>
          <w:rFonts w:ascii="Arial" w:eastAsia="Arial" w:hAnsi="Arial" w:cs="Arial"/>
          <w:color w:val="auto"/>
          <w:kern w:val="0"/>
          <w:sz w:val="24"/>
          <w:szCs w:val="24"/>
          <w:lang w:val="es-CO" w:eastAsia="en-US"/>
        </w:rPr>
        <w:t>de madurez digital de la entidad:</w:t>
      </w:r>
    </w:p>
    <w:p w14:paraId="4C964F74" w14:textId="73EFF03A" w:rsidR="3202405F" w:rsidRDefault="3202405F" w:rsidP="18ACD1FE">
      <w:pPr>
        <w:rPr>
          <w:rFonts w:ascii="Arial" w:eastAsia="Arial" w:hAnsi="Arial" w:cs="Arial"/>
          <w:color w:val="auto"/>
          <w:sz w:val="24"/>
          <w:szCs w:val="24"/>
          <w:lang w:val="es-CO" w:eastAsia="en-US"/>
        </w:rPr>
      </w:pPr>
    </w:p>
    <w:p w14:paraId="56DFC9CF" w14:textId="624DF8B7" w:rsidR="00E202A2" w:rsidRDefault="00E202A2" w:rsidP="18ACD1FE">
      <w:pPr>
        <w:rPr>
          <w:rFonts w:ascii="Arial" w:eastAsia="Arial" w:hAnsi="Arial" w:cs="Arial"/>
          <w:color w:val="auto"/>
          <w:sz w:val="24"/>
          <w:szCs w:val="24"/>
          <w:lang w:val="es-CO" w:eastAsia="en-US"/>
        </w:rPr>
      </w:pPr>
    </w:p>
    <w:p w14:paraId="3683FC41" w14:textId="007117EB" w:rsidR="00E202A2" w:rsidRDefault="00E202A2" w:rsidP="18ACD1FE">
      <w:pPr>
        <w:rPr>
          <w:rFonts w:ascii="Arial" w:eastAsia="Arial" w:hAnsi="Arial" w:cs="Arial"/>
          <w:color w:val="auto"/>
          <w:sz w:val="24"/>
          <w:szCs w:val="24"/>
          <w:lang w:val="es-CO" w:eastAsia="en-US"/>
        </w:rPr>
      </w:pPr>
    </w:p>
    <w:p w14:paraId="0DAF3EBB" w14:textId="170653CB" w:rsidR="00E202A2" w:rsidRDefault="00E202A2" w:rsidP="18ACD1FE">
      <w:pPr>
        <w:rPr>
          <w:rFonts w:ascii="Arial" w:eastAsia="Arial" w:hAnsi="Arial" w:cs="Arial"/>
          <w:color w:val="auto"/>
          <w:sz w:val="24"/>
          <w:szCs w:val="24"/>
          <w:lang w:val="es-CO" w:eastAsia="en-US"/>
        </w:rPr>
      </w:pPr>
    </w:p>
    <w:p w14:paraId="68C95924" w14:textId="77777777" w:rsidR="00E202A2" w:rsidRDefault="00E202A2" w:rsidP="18ACD1FE">
      <w:pPr>
        <w:rPr>
          <w:rFonts w:ascii="Arial" w:eastAsia="Arial" w:hAnsi="Arial" w:cs="Arial"/>
          <w:color w:val="auto"/>
          <w:sz w:val="24"/>
          <w:szCs w:val="24"/>
          <w:lang w:val="es-CO" w:eastAsia="en-US"/>
        </w:rPr>
      </w:pPr>
    </w:p>
    <w:p w14:paraId="26F7BB77" w14:textId="195CC548" w:rsidR="3202405F" w:rsidRDefault="6805872D" w:rsidP="3202405F">
      <w:r>
        <w:rPr>
          <w:noProof/>
        </w:rPr>
        <w:lastRenderedPageBreak/>
        <w:drawing>
          <wp:inline distT="0" distB="0" distL="0" distR="0" wp14:anchorId="1708F372" wp14:editId="3DFF6132">
            <wp:extent cx="5873495" cy="2105025"/>
            <wp:effectExtent l="0" t="0" r="0" b="0"/>
            <wp:docPr id="1681176954" name="Imagen 168117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l="818" t="31438" r="26433" b="35971"/>
                    <a:stretch>
                      <a:fillRect/>
                    </a:stretch>
                  </pic:blipFill>
                  <pic:spPr>
                    <a:xfrm>
                      <a:off x="0" y="0"/>
                      <a:ext cx="5936052" cy="2127445"/>
                    </a:xfrm>
                    <a:prstGeom prst="rect">
                      <a:avLst/>
                    </a:prstGeom>
                  </pic:spPr>
                </pic:pic>
              </a:graphicData>
            </a:graphic>
          </wp:inline>
        </w:drawing>
      </w:r>
    </w:p>
    <w:p w14:paraId="1EF2E530" w14:textId="02ECC294" w:rsidR="000D5F3D" w:rsidRDefault="000D5F3D" w:rsidP="18ACD1FE">
      <w:pPr>
        <w:rPr>
          <w:rFonts w:ascii="Arial" w:eastAsia="Arial" w:hAnsi="Arial" w:cs="Arial"/>
          <w:color w:val="auto"/>
          <w:kern w:val="0"/>
          <w:sz w:val="24"/>
          <w:szCs w:val="24"/>
          <w:lang w:val="es-CO" w:eastAsia="en-US"/>
        </w:rPr>
      </w:pPr>
    </w:p>
    <w:p w14:paraId="4FF15698" w14:textId="3D87DDEC" w:rsidR="000D5F3D" w:rsidRDefault="000D5F3D" w:rsidP="18ACD1FE">
      <w:pPr>
        <w:pStyle w:val="Ttulo1"/>
        <w:numPr>
          <w:ilvl w:val="1"/>
          <w:numId w:val="11"/>
        </w:numPr>
        <w:rPr>
          <w:rFonts w:ascii="Arial" w:eastAsia="Arial" w:hAnsi="Arial" w:cs="Arial"/>
          <w:szCs w:val="24"/>
        </w:rPr>
      </w:pPr>
      <w:bookmarkStart w:id="7" w:name="_Toc62497395"/>
      <w:r w:rsidRPr="18ACD1FE">
        <w:rPr>
          <w:rFonts w:ascii="Arial" w:eastAsia="Arial" w:hAnsi="Arial" w:cs="Arial"/>
          <w:szCs w:val="24"/>
        </w:rPr>
        <w:t>MAPA DE CALOR</w:t>
      </w:r>
      <w:bookmarkEnd w:id="7"/>
    </w:p>
    <w:p w14:paraId="5EE66855" w14:textId="483D7FB0" w:rsidR="000D5F3D" w:rsidRDefault="000D5F3D" w:rsidP="18ACD1FE">
      <w:pPr>
        <w:rPr>
          <w:rFonts w:ascii="Arial" w:eastAsia="Arial" w:hAnsi="Arial" w:cs="Arial"/>
          <w:color w:val="auto"/>
          <w:kern w:val="0"/>
          <w:sz w:val="24"/>
          <w:szCs w:val="24"/>
          <w:lang w:val="es-CO" w:eastAsia="en-US"/>
        </w:rPr>
      </w:pPr>
    </w:p>
    <w:p w14:paraId="60EB9976" w14:textId="0B3F92A5" w:rsidR="000D5F3D" w:rsidRPr="000D5F3D" w:rsidRDefault="000D5F3D" w:rsidP="003975AA">
      <w:pPr>
        <w:autoSpaceDE w:val="0"/>
        <w:autoSpaceDN w:val="0"/>
        <w:adjustRightInd w:val="0"/>
        <w:jc w:val="both"/>
        <w:rPr>
          <w:rFonts w:ascii="Arial" w:eastAsia="Arial" w:hAnsi="Arial" w:cs="Arial"/>
          <w:color w:val="0D0D0D" w:themeColor="text1" w:themeTint="F2"/>
          <w:sz w:val="24"/>
          <w:szCs w:val="24"/>
          <w:lang w:val="es-CO" w:eastAsia="es-ES"/>
        </w:rPr>
      </w:pPr>
      <w:r w:rsidRPr="18ACD1FE">
        <w:rPr>
          <w:rFonts w:ascii="Arial" w:eastAsia="Arial" w:hAnsi="Arial" w:cs="Arial"/>
          <w:color w:val="auto"/>
          <w:kern w:val="0"/>
          <w:sz w:val="24"/>
          <w:szCs w:val="24"/>
          <w:lang w:val="es-CO" w:eastAsia="en-US"/>
        </w:rPr>
        <w:t xml:space="preserve">A partir del análisis de los procesos </w:t>
      </w:r>
      <w:r w:rsidR="00E202A2">
        <w:rPr>
          <w:rFonts w:ascii="Arial" w:eastAsia="Arial" w:hAnsi="Arial" w:cs="Arial"/>
          <w:color w:val="auto"/>
          <w:kern w:val="0"/>
          <w:sz w:val="24"/>
          <w:szCs w:val="24"/>
          <w:lang w:val="es-CO" w:eastAsia="en-US"/>
        </w:rPr>
        <w:t xml:space="preserve">misionales </w:t>
      </w:r>
      <w:r w:rsidRPr="18ACD1FE">
        <w:rPr>
          <w:rFonts w:ascii="Arial" w:eastAsia="Arial" w:hAnsi="Arial" w:cs="Arial"/>
          <w:color w:val="auto"/>
          <w:kern w:val="0"/>
          <w:sz w:val="24"/>
          <w:szCs w:val="24"/>
          <w:lang w:val="es-CO" w:eastAsia="en-US"/>
        </w:rPr>
        <w:t>y áreas organizacionales</w:t>
      </w:r>
      <w:r w:rsidR="00E202A2">
        <w:rPr>
          <w:rFonts w:ascii="Arial" w:eastAsia="Arial" w:hAnsi="Arial" w:cs="Arial"/>
          <w:color w:val="auto"/>
          <w:kern w:val="0"/>
          <w:sz w:val="24"/>
          <w:szCs w:val="24"/>
          <w:lang w:val="es-CO" w:eastAsia="en-US"/>
        </w:rPr>
        <w:t xml:space="preserve"> de la Compañía</w:t>
      </w:r>
      <w:r w:rsidRPr="18ACD1FE">
        <w:rPr>
          <w:rFonts w:ascii="Arial" w:eastAsia="Arial" w:hAnsi="Arial" w:cs="Arial"/>
          <w:color w:val="auto"/>
          <w:kern w:val="0"/>
          <w:sz w:val="24"/>
          <w:szCs w:val="24"/>
          <w:lang w:val="es-CO" w:eastAsia="en-US"/>
        </w:rPr>
        <w:t>, se</w:t>
      </w:r>
      <w:r w:rsidR="003975AA">
        <w:rPr>
          <w:rFonts w:ascii="Arial" w:eastAsia="Arial" w:hAnsi="Arial" w:cs="Arial"/>
          <w:color w:val="auto"/>
          <w:kern w:val="0"/>
          <w:sz w:val="24"/>
          <w:szCs w:val="24"/>
          <w:lang w:val="es-CO" w:eastAsia="en-US"/>
        </w:rPr>
        <w:t xml:space="preserve"> </w:t>
      </w:r>
      <w:r w:rsidRPr="18ACD1FE">
        <w:rPr>
          <w:rFonts w:ascii="Arial" w:eastAsia="Arial" w:hAnsi="Arial" w:cs="Arial"/>
          <w:color w:val="0D0D0D" w:themeColor="text1" w:themeTint="F2"/>
          <w:kern w:val="0"/>
          <w:sz w:val="24"/>
          <w:szCs w:val="24"/>
          <w:lang w:val="es-CO" w:eastAsia="en-US"/>
        </w:rPr>
        <w:t>prioriza</w:t>
      </w:r>
      <w:r w:rsidR="007A14AD">
        <w:rPr>
          <w:rFonts w:ascii="Arial" w:eastAsia="Arial" w:hAnsi="Arial" w:cs="Arial"/>
          <w:color w:val="0D0D0D" w:themeColor="text1" w:themeTint="F2"/>
          <w:kern w:val="0"/>
          <w:sz w:val="24"/>
          <w:szCs w:val="24"/>
          <w:lang w:val="es-CO" w:eastAsia="en-US"/>
        </w:rPr>
        <w:t>ro</w:t>
      </w:r>
      <w:r w:rsidRPr="18ACD1FE">
        <w:rPr>
          <w:rFonts w:ascii="Arial" w:eastAsia="Arial" w:hAnsi="Arial" w:cs="Arial"/>
          <w:color w:val="0D0D0D" w:themeColor="text1" w:themeTint="F2"/>
          <w:kern w:val="0"/>
          <w:sz w:val="24"/>
          <w:szCs w:val="24"/>
          <w:lang w:val="es-CO" w:eastAsia="en-US"/>
        </w:rPr>
        <w:t>n los siguientes</w:t>
      </w:r>
      <w:r w:rsidR="00E202A2">
        <w:rPr>
          <w:rFonts w:ascii="Arial" w:eastAsia="Arial" w:hAnsi="Arial" w:cs="Arial"/>
          <w:color w:val="0D0D0D" w:themeColor="text1" w:themeTint="F2"/>
          <w:kern w:val="0"/>
          <w:sz w:val="24"/>
          <w:szCs w:val="24"/>
          <w:lang w:val="es-CO" w:eastAsia="en-US"/>
        </w:rPr>
        <w:t>:</w:t>
      </w:r>
    </w:p>
    <w:p w14:paraId="5CE3E090" w14:textId="77777777" w:rsidR="000D5F3D" w:rsidRDefault="000D5F3D" w:rsidP="003975AA">
      <w:pPr>
        <w:autoSpaceDE w:val="0"/>
        <w:autoSpaceDN w:val="0"/>
        <w:adjustRightInd w:val="0"/>
        <w:jc w:val="both"/>
        <w:rPr>
          <w:rFonts w:ascii="Arial" w:eastAsia="Arial" w:hAnsi="Arial" w:cs="Arial"/>
          <w:color w:val="0D0D0D" w:themeColor="text1" w:themeTint="F2"/>
          <w:kern w:val="0"/>
          <w:sz w:val="24"/>
          <w:szCs w:val="24"/>
          <w:lang w:val="es-CO" w:eastAsia="en-US" w:bidi="he-IL"/>
        </w:rPr>
      </w:pPr>
    </w:p>
    <w:p w14:paraId="2515B353" w14:textId="2FB49064" w:rsidR="18ACD1FE" w:rsidRDefault="00E202A2" w:rsidP="18ACD1FE">
      <w:pPr>
        <w:rPr>
          <w:rFonts w:ascii="Arial" w:eastAsia="Arial" w:hAnsi="Arial" w:cs="Arial"/>
          <w:color w:val="0D0D0D" w:themeColor="text1" w:themeTint="F2"/>
          <w:sz w:val="24"/>
          <w:szCs w:val="24"/>
          <w:lang w:val="es-CO" w:eastAsia="en-US" w:bidi="he-IL"/>
        </w:rPr>
      </w:pPr>
      <w:r>
        <w:rPr>
          <w:noProof/>
        </w:rPr>
        <w:drawing>
          <wp:inline distT="0" distB="0" distL="0" distR="0" wp14:anchorId="3D1407D2" wp14:editId="6250B3F6">
            <wp:extent cx="5752856" cy="11620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313" t="39065" r="19953" b="50145"/>
                    <a:stretch/>
                  </pic:blipFill>
                  <pic:spPr bwMode="auto">
                    <a:xfrm>
                      <a:off x="0" y="0"/>
                      <a:ext cx="5785187" cy="1168581"/>
                    </a:xfrm>
                    <a:prstGeom prst="rect">
                      <a:avLst/>
                    </a:prstGeom>
                    <a:ln>
                      <a:noFill/>
                    </a:ln>
                    <a:extLst>
                      <a:ext uri="{53640926-AAD7-44D8-BBD7-CCE9431645EC}">
                        <a14:shadowObscured xmlns:a14="http://schemas.microsoft.com/office/drawing/2010/main"/>
                      </a:ext>
                    </a:extLst>
                  </pic:spPr>
                </pic:pic>
              </a:graphicData>
            </a:graphic>
          </wp:inline>
        </w:drawing>
      </w:r>
    </w:p>
    <w:p w14:paraId="0DE21DA7" w14:textId="2B3667D5" w:rsidR="005F67A9" w:rsidRDefault="00367BCE" w:rsidP="18ACD1FE">
      <w:pPr>
        <w:rPr>
          <w:rFonts w:ascii="Arial" w:eastAsia="Arial" w:hAnsi="Arial" w:cs="Arial"/>
          <w:color w:val="0D0D0D" w:themeColor="text1" w:themeTint="F2"/>
          <w:sz w:val="24"/>
          <w:szCs w:val="24"/>
          <w:lang w:val="es-CO" w:eastAsia="en-US" w:bidi="he-IL"/>
        </w:rPr>
      </w:pPr>
      <w:r>
        <w:rPr>
          <w:noProof/>
        </w:rPr>
        <w:drawing>
          <wp:inline distT="0" distB="0" distL="0" distR="0" wp14:anchorId="613A1611" wp14:editId="17495356">
            <wp:extent cx="5752856" cy="1903095"/>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313" t="65243" r="19953" b="17087"/>
                    <a:stretch/>
                  </pic:blipFill>
                  <pic:spPr bwMode="auto">
                    <a:xfrm>
                      <a:off x="0" y="0"/>
                      <a:ext cx="5785187" cy="1913790"/>
                    </a:xfrm>
                    <a:prstGeom prst="rect">
                      <a:avLst/>
                    </a:prstGeom>
                    <a:ln>
                      <a:noFill/>
                    </a:ln>
                    <a:extLst>
                      <a:ext uri="{53640926-AAD7-44D8-BBD7-CCE9431645EC}">
                        <a14:shadowObscured xmlns:a14="http://schemas.microsoft.com/office/drawing/2010/main"/>
                      </a:ext>
                    </a:extLst>
                  </pic:spPr>
                </pic:pic>
              </a:graphicData>
            </a:graphic>
          </wp:inline>
        </w:drawing>
      </w:r>
    </w:p>
    <w:p w14:paraId="11D88B5E" w14:textId="62D8DFDD" w:rsidR="18ACD1FE" w:rsidRDefault="18ACD1FE" w:rsidP="18ACD1FE">
      <w:pPr>
        <w:rPr>
          <w:rFonts w:ascii="Arial" w:eastAsia="Arial" w:hAnsi="Arial" w:cs="Arial"/>
          <w:color w:val="0D0D0D" w:themeColor="text1" w:themeTint="F2"/>
          <w:sz w:val="24"/>
          <w:szCs w:val="24"/>
          <w:lang w:val="es-CO" w:eastAsia="en-US" w:bidi="he-IL"/>
        </w:rPr>
      </w:pPr>
    </w:p>
    <w:p w14:paraId="281C6714" w14:textId="730ECB5A" w:rsidR="18ACD1FE" w:rsidRDefault="18ACD1FE" w:rsidP="18ACD1FE">
      <w:pPr>
        <w:rPr>
          <w:rFonts w:ascii="Arial" w:eastAsia="Arial" w:hAnsi="Arial" w:cs="Arial"/>
          <w:color w:val="0D0D0D" w:themeColor="text1" w:themeTint="F2"/>
          <w:sz w:val="24"/>
          <w:szCs w:val="24"/>
          <w:lang w:val="es-CO" w:eastAsia="en-US" w:bidi="he-IL"/>
        </w:rPr>
      </w:pPr>
    </w:p>
    <w:p w14:paraId="199C35FB" w14:textId="18CFA272" w:rsidR="00E202A2" w:rsidRDefault="00E202A2" w:rsidP="18ACD1FE">
      <w:pPr>
        <w:rPr>
          <w:rFonts w:ascii="Arial" w:eastAsia="Arial" w:hAnsi="Arial" w:cs="Arial"/>
          <w:color w:val="0D0D0D" w:themeColor="text1" w:themeTint="F2"/>
          <w:sz w:val="24"/>
          <w:szCs w:val="24"/>
          <w:lang w:val="es-CO" w:eastAsia="en-US" w:bidi="he-IL"/>
        </w:rPr>
      </w:pPr>
    </w:p>
    <w:p w14:paraId="7097B518" w14:textId="070B5714" w:rsidR="00E202A2" w:rsidRDefault="00E202A2" w:rsidP="18ACD1FE">
      <w:pPr>
        <w:rPr>
          <w:rFonts w:ascii="Arial" w:eastAsia="Arial" w:hAnsi="Arial" w:cs="Arial"/>
          <w:color w:val="0D0D0D" w:themeColor="text1" w:themeTint="F2"/>
          <w:sz w:val="24"/>
          <w:szCs w:val="24"/>
          <w:lang w:val="es-CO" w:eastAsia="en-US" w:bidi="he-IL"/>
        </w:rPr>
      </w:pPr>
    </w:p>
    <w:p w14:paraId="59184965" w14:textId="13C48B33" w:rsidR="00E202A2" w:rsidRDefault="00E202A2" w:rsidP="18ACD1FE">
      <w:pPr>
        <w:rPr>
          <w:rFonts w:ascii="Arial" w:eastAsia="Arial" w:hAnsi="Arial" w:cs="Arial"/>
          <w:color w:val="0D0D0D" w:themeColor="text1" w:themeTint="F2"/>
          <w:sz w:val="24"/>
          <w:szCs w:val="24"/>
          <w:lang w:val="es-CO" w:eastAsia="en-US" w:bidi="he-IL"/>
        </w:rPr>
      </w:pPr>
    </w:p>
    <w:p w14:paraId="761CDF64" w14:textId="4CB3048D" w:rsidR="00E202A2" w:rsidRDefault="00E202A2" w:rsidP="18ACD1FE">
      <w:pPr>
        <w:rPr>
          <w:rFonts w:ascii="Arial" w:eastAsia="Arial" w:hAnsi="Arial" w:cs="Arial"/>
          <w:color w:val="0D0D0D" w:themeColor="text1" w:themeTint="F2"/>
          <w:sz w:val="24"/>
          <w:szCs w:val="24"/>
          <w:lang w:val="es-CO" w:eastAsia="en-US" w:bidi="he-IL"/>
        </w:rPr>
      </w:pPr>
    </w:p>
    <w:p w14:paraId="0AC26D91" w14:textId="5FF20D12" w:rsidR="00E202A2" w:rsidRDefault="00E202A2" w:rsidP="18ACD1FE">
      <w:pPr>
        <w:rPr>
          <w:rFonts w:ascii="Arial" w:eastAsia="Arial" w:hAnsi="Arial" w:cs="Arial"/>
          <w:color w:val="0D0D0D" w:themeColor="text1" w:themeTint="F2"/>
          <w:sz w:val="24"/>
          <w:szCs w:val="24"/>
          <w:lang w:val="es-CO" w:eastAsia="en-US" w:bidi="he-IL"/>
        </w:rPr>
      </w:pPr>
    </w:p>
    <w:p w14:paraId="63EC4A9F" w14:textId="7AF7A2DB" w:rsidR="00E202A2" w:rsidRDefault="00E202A2" w:rsidP="18ACD1FE">
      <w:pPr>
        <w:rPr>
          <w:rFonts w:ascii="Arial" w:eastAsia="Arial" w:hAnsi="Arial" w:cs="Arial"/>
          <w:color w:val="0D0D0D" w:themeColor="text1" w:themeTint="F2"/>
          <w:sz w:val="24"/>
          <w:szCs w:val="24"/>
          <w:lang w:val="es-CO" w:eastAsia="en-US" w:bidi="he-IL"/>
        </w:rPr>
      </w:pPr>
    </w:p>
    <w:p w14:paraId="092F9762" w14:textId="77777777" w:rsidR="00E202A2" w:rsidRDefault="00E202A2" w:rsidP="18ACD1FE">
      <w:pPr>
        <w:rPr>
          <w:rFonts w:ascii="Arial" w:eastAsia="Arial" w:hAnsi="Arial" w:cs="Arial"/>
          <w:color w:val="0D0D0D" w:themeColor="text1" w:themeTint="F2"/>
          <w:sz w:val="24"/>
          <w:szCs w:val="24"/>
          <w:lang w:val="es-CO" w:eastAsia="en-US" w:bidi="he-IL"/>
        </w:rPr>
      </w:pPr>
    </w:p>
    <w:p w14:paraId="04AE6E7B" w14:textId="08DD4F94" w:rsidR="18ACD1FE" w:rsidRDefault="18ACD1FE" w:rsidP="18ACD1FE">
      <w:pPr>
        <w:rPr>
          <w:rFonts w:ascii="Arial" w:eastAsia="Arial" w:hAnsi="Arial" w:cs="Arial"/>
          <w:color w:val="0D0D0D" w:themeColor="text1" w:themeTint="F2"/>
          <w:sz w:val="24"/>
          <w:szCs w:val="24"/>
          <w:lang w:val="es-CO" w:eastAsia="en-US" w:bidi="he-IL"/>
        </w:rPr>
      </w:pPr>
    </w:p>
    <w:p w14:paraId="594C8D0B" w14:textId="240EE89B" w:rsidR="00B04B9F" w:rsidRPr="000D5F3D" w:rsidRDefault="000D5F3D" w:rsidP="18ACD1FE">
      <w:pPr>
        <w:pStyle w:val="Ttulo1"/>
        <w:numPr>
          <w:ilvl w:val="0"/>
          <w:numId w:val="11"/>
        </w:numPr>
        <w:ind w:left="720"/>
        <w:rPr>
          <w:rFonts w:ascii="Arial" w:eastAsia="Arial" w:hAnsi="Arial" w:cs="Arial"/>
          <w:szCs w:val="24"/>
        </w:rPr>
      </w:pPr>
      <w:bookmarkStart w:id="8" w:name="_Toc62497396"/>
      <w:r w:rsidRPr="18ACD1FE">
        <w:rPr>
          <w:rFonts w:ascii="Arial" w:eastAsia="Arial" w:hAnsi="Arial" w:cs="Arial"/>
          <w:szCs w:val="24"/>
        </w:rPr>
        <w:lastRenderedPageBreak/>
        <w:t>ESTADO AL QUE QUEREMOS LLEGAR Y HOJA DE RUTA</w:t>
      </w:r>
      <w:bookmarkEnd w:id="8"/>
    </w:p>
    <w:p w14:paraId="6D9817B8" w14:textId="110A4E30" w:rsidR="00B04B9F" w:rsidRDefault="00B04B9F" w:rsidP="18ACD1FE">
      <w:pPr>
        <w:rPr>
          <w:rFonts w:ascii="Arial" w:eastAsia="Arial" w:hAnsi="Arial" w:cs="Arial"/>
          <w:sz w:val="24"/>
          <w:szCs w:val="24"/>
          <w:lang w:val="es-CO" w:eastAsia="es-ES"/>
        </w:rPr>
      </w:pPr>
    </w:p>
    <w:p w14:paraId="138B7246" w14:textId="0924F00B" w:rsidR="001E16FB" w:rsidRDefault="001E16FB" w:rsidP="18ACD1FE">
      <w:pPr>
        <w:rPr>
          <w:rFonts w:ascii="Arial" w:eastAsia="Arial" w:hAnsi="Arial" w:cs="Arial"/>
          <w:sz w:val="24"/>
          <w:szCs w:val="24"/>
          <w:lang w:val="es-CO" w:eastAsia="es-ES"/>
        </w:rPr>
      </w:pPr>
      <w:r w:rsidRPr="18ACD1FE">
        <w:rPr>
          <w:rFonts w:ascii="Arial" w:eastAsia="Arial" w:hAnsi="Arial" w:cs="Arial"/>
          <w:sz w:val="24"/>
          <w:szCs w:val="24"/>
          <w:lang w:val="es-CO" w:eastAsia="es-ES"/>
        </w:rPr>
        <w:t>Elementos clave a considerar:</w:t>
      </w:r>
    </w:p>
    <w:p w14:paraId="79377FD1" w14:textId="3C80A48F" w:rsidR="00B04B9F" w:rsidRDefault="001E16FB" w:rsidP="18ACD1FE">
      <w:pPr>
        <w:rPr>
          <w:rFonts w:ascii="Arial" w:eastAsia="Arial" w:hAnsi="Arial" w:cs="Arial"/>
          <w:sz w:val="24"/>
          <w:szCs w:val="24"/>
          <w:lang w:val="es-CO" w:eastAsia="es-ES"/>
        </w:rPr>
      </w:pPr>
      <w:r>
        <w:rPr>
          <w:noProof/>
        </w:rPr>
        <w:drawing>
          <wp:inline distT="0" distB="0" distL="0" distR="0" wp14:anchorId="2E35E12F" wp14:editId="640C9CBE">
            <wp:extent cx="5781675" cy="44430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133" t="17739" r="27128" b="20077"/>
                    <a:stretch/>
                  </pic:blipFill>
                  <pic:spPr bwMode="auto">
                    <a:xfrm>
                      <a:off x="0" y="0"/>
                      <a:ext cx="5790944" cy="4450184"/>
                    </a:xfrm>
                    <a:prstGeom prst="rect">
                      <a:avLst/>
                    </a:prstGeom>
                    <a:ln>
                      <a:noFill/>
                    </a:ln>
                    <a:extLst>
                      <a:ext uri="{53640926-AAD7-44D8-BBD7-CCE9431645EC}">
                        <a14:shadowObscured xmlns:a14="http://schemas.microsoft.com/office/drawing/2010/main"/>
                      </a:ext>
                    </a:extLst>
                  </pic:spPr>
                </pic:pic>
              </a:graphicData>
            </a:graphic>
          </wp:inline>
        </w:drawing>
      </w:r>
    </w:p>
    <w:p w14:paraId="12652209" w14:textId="570A9FA1" w:rsidR="00367BCE" w:rsidRDefault="00367BCE" w:rsidP="18ACD1FE">
      <w:pPr>
        <w:rPr>
          <w:rFonts w:ascii="Arial" w:eastAsia="Arial" w:hAnsi="Arial" w:cs="Arial"/>
          <w:b/>
          <w:bCs/>
          <w:sz w:val="24"/>
          <w:szCs w:val="24"/>
          <w:lang w:val="es-CO" w:eastAsia="es-ES"/>
        </w:rPr>
      </w:pPr>
    </w:p>
    <w:p w14:paraId="4D9AC0EC" w14:textId="44E80AFB" w:rsidR="00230DE8" w:rsidRDefault="00230DE8" w:rsidP="18ACD1FE">
      <w:pPr>
        <w:rPr>
          <w:rFonts w:ascii="Arial" w:eastAsia="Arial" w:hAnsi="Arial" w:cs="Arial"/>
          <w:b/>
          <w:bCs/>
          <w:sz w:val="24"/>
          <w:szCs w:val="24"/>
          <w:lang w:val="es-CO" w:eastAsia="es-ES"/>
        </w:rPr>
      </w:pPr>
    </w:p>
    <w:p w14:paraId="14FA1295" w14:textId="58A797F9" w:rsidR="00230DE8" w:rsidRDefault="00230DE8" w:rsidP="18ACD1FE">
      <w:pPr>
        <w:rPr>
          <w:rFonts w:ascii="Arial" w:eastAsia="Arial" w:hAnsi="Arial" w:cs="Arial"/>
          <w:b/>
          <w:bCs/>
          <w:sz w:val="24"/>
          <w:szCs w:val="24"/>
          <w:lang w:val="es-CO" w:eastAsia="es-ES"/>
        </w:rPr>
      </w:pPr>
    </w:p>
    <w:p w14:paraId="307E0DFD" w14:textId="6EEB7747" w:rsidR="00230DE8" w:rsidRDefault="00230DE8" w:rsidP="18ACD1FE">
      <w:pPr>
        <w:rPr>
          <w:rFonts w:ascii="Arial" w:eastAsia="Arial" w:hAnsi="Arial" w:cs="Arial"/>
          <w:b/>
          <w:bCs/>
          <w:sz w:val="24"/>
          <w:szCs w:val="24"/>
          <w:lang w:val="es-CO" w:eastAsia="es-ES"/>
        </w:rPr>
      </w:pPr>
    </w:p>
    <w:p w14:paraId="5A4BCCDD" w14:textId="28FF0DAF" w:rsidR="00230DE8" w:rsidRDefault="00230DE8" w:rsidP="18ACD1FE">
      <w:pPr>
        <w:rPr>
          <w:rFonts w:ascii="Arial" w:eastAsia="Arial" w:hAnsi="Arial" w:cs="Arial"/>
          <w:b/>
          <w:bCs/>
          <w:sz w:val="24"/>
          <w:szCs w:val="24"/>
          <w:lang w:val="es-CO" w:eastAsia="es-ES"/>
        </w:rPr>
      </w:pPr>
    </w:p>
    <w:p w14:paraId="5BBCAC6B" w14:textId="702F6766" w:rsidR="00230DE8" w:rsidRDefault="00230DE8" w:rsidP="18ACD1FE">
      <w:pPr>
        <w:rPr>
          <w:rFonts w:ascii="Arial" w:eastAsia="Arial" w:hAnsi="Arial" w:cs="Arial"/>
          <w:b/>
          <w:bCs/>
          <w:sz w:val="24"/>
          <w:szCs w:val="24"/>
          <w:lang w:val="es-CO" w:eastAsia="es-ES"/>
        </w:rPr>
      </w:pPr>
    </w:p>
    <w:p w14:paraId="659EAEC9" w14:textId="13A4433E" w:rsidR="00230DE8" w:rsidRDefault="00230DE8" w:rsidP="18ACD1FE">
      <w:pPr>
        <w:rPr>
          <w:rFonts w:ascii="Arial" w:eastAsia="Arial" w:hAnsi="Arial" w:cs="Arial"/>
          <w:b/>
          <w:bCs/>
          <w:sz w:val="24"/>
          <w:szCs w:val="24"/>
          <w:lang w:val="es-CO" w:eastAsia="es-ES"/>
        </w:rPr>
      </w:pPr>
    </w:p>
    <w:p w14:paraId="1FB45C6B" w14:textId="654A45DE" w:rsidR="00230DE8" w:rsidRDefault="00230DE8" w:rsidP="18ACD1FE">
      <w:pPr>
        <w:rPr>
          <w:rFonts w:ascii="Arial" w:eastAsia="Arial" w:hAnsi="Arial" w:cs="Arial"/>
          <w:b/>
          <w:bCs/>
          <w:sz w:val="24"/>
          <w:szCs w:val="24"/>
          <w:lang w:val="es-CO" w:eastAsia="es-ES"/>
        </w:rPr>
      </w:pPr>
    </w:p>
    <w:p w14:paraId="6D673D0C" w14:textId="2C9DE8AD" w:rsidR="00230DE8" w:rsidRDefault="00230DE8" w:rsidP="18ACD1FE">
      <w:pPr>
        <w:rPr>
          <w:rFonts w:ascii="Arial" w:eastAsia="Arial" w:hAnsi="Arial" w:cs="Arial"/>
          <w:b/>
          <w:bCs/>
          <w:sz w:val="24"/>
          <w:szCs w:val="24"/>
          <w:lang w:val="es-CO" w:eastAsia="es-ES"/>
        </w:rPr>
      </w:pPr>
    </w:p>
    <w:p w14:paraId="40F3FD4E" w14:textId="6B49659C" w:rsidR="00230DE8" w:rsidRDefault="00230DE8" w:rsidP="18ACD1FE">
      <w:pPr>
        <w:rPr>
          <w:rFonts w:ascii="Arial" w:eastAsia="Arial" w:hAnsi="Arial" w:cs="Arial"/>
          <w:b/>
          <w:bCs/>
          <w:sz w:val="24"/>
          <w:szCs w:val="24"/>
          <w:lang w:val="es-CO" w:eastAsia="es-ES"/>
        </w:rPr>
      </w:pPr>
    </w:p>
    <w:p w14:paraId="79CC0E6D" w14:textId="24525613" w:rsidR="00230DE8" w:rsidRDefault="00230DE8" w:rsidP="18ACD1FE">
      <w:pPr>
        <w:rPr>
          <w:rFonts w:ascii="Arial" w:eastAsia="Arial" w:hAnsi="Arial" w:cs="Arial"/>
          <w:b/>
          <w:bCs/>
          <w:sz w:val="24"/>
          <w:szCs w:val="24"/>
          <w:lang w:val="es-CO" w:eastAsia="es-ES"/>
        </w:rPr>
      </w:pPr>
    </w:p>
    <w:p w14:paraId="05BCCEBA" w14:textId="37537569" w:rsidR="00230DE8" w:rsidRDefault="00230DE8" w:rsidP="18ACD1FE">
      <w:pPr>
        <w:rPr>
          <w:rFonts w:ascii="Arial" w:eastAsia="Arial" w:hAnsi="Arial" w:cs="Arial"/>
          <w:b/>
          <w:bCs/>
          <w:sz w:val="24"/>
          <w:szCs w:val="24"/>
          <w:lang w:val="es-CO" w:eastAsia="es-ES"/>
        </w:rPr>
      </w:pPr>
    </w:p>
    <w:p w14:paraId="17CC0DB2" w14:textId="0A362342" w:rsidR="00230DE8" w:rsidRDefault="00230DE8" w:rsidP="18ACD1FE">
      <w:pPr>
        <w:rPr>
          <w:rFonts w:ascii="Arial" w:eastAsia="Arial" w:hAnsi="Arial" w:cs="Arial"/>
          <w:b/>
          <w:bCs/>
          <w:sz w:val="24"/>
          <w:szCs w:val="24"/>
          <w:lang w:val="es-CO" w:eastAsia="es-ES"/>
        </w:rPr>
      </w:pPr>
    </w:p>
    <w:p w14:paraId="7BDBDBA5" w14:textId="3C863450" w:rsidR="00230DE8" w:rsidRDefault="00230DE8" w:rsidP="18ACD1FE">
      <w:pPr>
        <w:rPr>
          <w:rFonts w:ascii="Arial" w:eastAsia="Arial" w:hAnsi="Arial" w:cs="Arial"/>
          <w:b/>
          <w:bCs/>
          <w:sz w:val="24"/>
          <w:szCs w:val="24"/>
          <w:lang w:val="es-CO" w:eastAsia="es-ES"/>
        </w:rPr>
      </w:pPr>
    </w:p>
    <w:p w14:paraId="1B4548ED" w14:textId="77777777" w:rsidR="00A93D66" w:rsidRDefault="00A93D66" w:rsidP="18ACD1FE">
      <w:pPr>
        <w:rPr>
          <w:rFonts w:ascii="Arial" w:eastAsia="Arial" w:hAnsi="Arial" w:cs="Arial"/>
          <w:b/>
          <w:bCs/>
          <w:sz w:val="24"/>
          <w:szCs w:val="24"/>
          <w:lang w:val="es-CO" w:eastAsia="es-ES"/>
        </w:rPr>
        <w:sectPr w:rsidR="00A93D66" w:rsidSect="00A93D66">
          <w:footerReference w:type="even" r:id="rId14"/>
          <w:footerReference w:type="default" r:id="rId15"/>
          <w:footerReference w:type="first" r:id="rId16"/>
          <w:pgSz w:w="12242" w:h="15842" w:code="1"/>
          <w:pgMar w:top="1418" w:right="1134" w:bottom="1644" w:left="1134" w:header="720" w:footer="403" w:gutter="567"/>
          <w:cols w:space="720"/>
          <w:titlePg/>
          <w:docGrid w:linePitch="299"/>
        </w:sectPr>
      </w:pPr>
    </w:p>
    <w:p w14:paraId="0391C625" w14:textId="139A2334" w:rsidR="00230DE8" w:rsidRDefault="00230DE8" w:rsidP="18ACD1FE">
      <w:pPr>
        <w:rPr>
          <w:rFonts w:ascii="Arial" w:eastAsia="Arial" w:hAnsi="Arial" w:cs="Arial"/>
          <w:b/>
          <w:bCs/>
          <w:sz w:val="24"/>
          <w:szCs w:val="24"/>
          <w:lang w:val="es-CO" w:eastAsia="es-ES"/>
        </w:rPr>
      </w:pPr>
    </w:p>
    <w:p w14:paraId="6AD51929" w14:textId="250D82F1" w:rsidR="001E16FB" w:rsidRPr="001E16FB" w:rsidRDefault="001E16FB" w:rsidP="18ACD1FE">
      <w:pPr>
        <w:rPr>
          <w:rFonts w:ascii="Arial" w:eastAsia="Arial" w:hAnsi="Arial" w:cs="Arial"/>
          <w:b/>
          <w:bCs/>
          <w:sz w:val="24"/>
          <w:szCs w:val="24"/>
          <w:lang w:val="es-CO" w:eastAsia="es-ES"/>
        </w:rPr>
      </w:pPr>
      <w:r w:rsidRPr="18ACD1FE">
        <w:rPr>
          <w:rFonts w:ascii="Arial" w:eastAsia="Arial" w:hAnsi="Arial" w:cs="Arial"/>
          <w:b/>
          <w:bCs/>
          <w:sz w:val="24"/>
          <w:szCs w:val="24"/>
          <w:lang w:val="es-CO" w:eastAsia="es-ES"/>
        </w:rPr>
        <w:t>5.1 INDICADORES Y PLAN DE ACCIÓN</w:t>
      </w:r>
    </w:p>
    <w:p w14:paraId="0C332AE4" w14:textId="2F73A89C" w:rsidR="001E16FB" w:rsidRDefault="001E16FB" w:rsidP="18ACD1FE">
      <w:pPr>
        <w:rPr>
          <w:rFonts w:ascii="Arial" w:eastAsia="Arial" w:hAnsi="Arial" w:cs="Arial"/>
          <w:sz w:val="24"/>
          <w:szCs w:val="24"/>
          <w:lang w:val="es-CO" w:eastAsia="es-ES"/>
        </w:rPr>
      </w:pPr>
    </w:p>
    <w:tbl>
      <w:tblPr>
        <w:tblStyle w:val="Tablaconcuadrcula"/>
        <w:tblW w:w="0" w:type="auto"/>
        <w:tblLook w:val="04A0" w:firstRow="1" w:lastRow="0" w:firstColumn="1" w:lastColumn="0" w:noHBand="0" w:noVBand="1"/>
      </w:tblPr>
      <w:tblGrid>
        <w:gridCol w:w="1206"/>
        <w:gridCol w:w="1314"/>
        <w:gridCol w:w="3011"/>
        <w:gridCol w:w="1539"/>
        <w:gridCol w:w="1439"/>
        <w:gridCol w:w="1284"/>
        <w:gridCol w:w="741"/>
        <w:gridCol w:w="1384"/>
        <w:gridCol w:w="732"/>
      </w:tblGrid>
      <w:tr w:rsidR="00FF451B" w14:paraId="71CC7478" w14:textId="77777777" w:rsidTr="007A14AD">
        <w:trPr>
          <w:trHeight w:val="197"/>
        </w:trPr>
        <w:tc>
          <w:tcPr>
            <w:tcW w:w="1181" w:type="dxa"/>
          </w:tcPr>
          <w:p w14:paraId="52CB2A8E" w14:textId="63961F5D" w:rsidR="00367BCE" w:rsidRPr="00230DE8" w:rsidRDefault="00367BCE" w:rsidP="18ACD1FE">
            <w:pPr>
              <w:rPr>
                <w:rFonts w:ascii="Arial" w:eastAsia="Arial" w:hAnsi="Arial" w:cs="Arial"/>
                <w:sz w:val="20"/>
                <w:szCs w:val="20"/>
                <w:lang w:val="es-CO" w:eastAsia="es-ES"/>
              </w:rPr>
            </w:pPr>
            <w:r w:rsidRPr="00230DE8">
              <w:rPr>
                <w:rFonts w:ascii="Arial" w:eastAsia="Arial" w:hAnsi="Arial" w:cs="Arial"/>
                <w:sz w:val="20"/>
                <w:szCs w:val="20"/>
                <w:lang w:val="es-CO" w:eastAsia="es-ES"/>
              </w:rPr>
              <w:t>Eje</w:t>
            </w:r>
          </w:p>
        </w:tc>
        <w:tc>
          <w:tcPr>
            <w:tcW w:w="1314" w:type="dxa"/>
          </w:tcPr>
          <w:p w14:paraId="572C66F2" w14:textId="6575F97A" w:rsidR="00367BCE" w:rsidRPr="00230DE8" w:rsidRDefault="00367BCE" w:rsidP="18ACD1FE">
            <w:pPr>
              <w:rPr>
                <w:rFonts w:ascii="Arial" w:eastAsia="Arial" w:hAnsi="Arial" w:cs="Arial"/>
                <w:sz w:val="20"/>
                <w:szCs w:val="20"/>
                <w:lang w:val="es-CO" w:eastAsia="es-ES"/>
              </w:rPr>
            </w:pPr>
            <w:r w:rsidRPr="00230DE8">
              <w:rPr>
                <w:rFonts w:ascii="Arial" w:eastAsia="Arial" w:hAnsi="Arial" w:cs="Arial"/>
                <w:sz w:val="20"/>
                <w:szCs w:val="20"/>
                <w:lang w:val="es-CO" w:eastAsia="es-ES"/>
              </w:rPr>
              <w:t>Iniciativa</w:t>
            </w:r>
          </w:p>
        </w:tc>
        <w:tc>
          <w:tcPr>
            <w:tcW w:w="3011" w:type="dxa"/>
          </w:tcPr>
          <w:p w14:paraId="5D763831" w14:textId="371F719C" w:rsidR="00367BCE" w:rsidRPr="00230DE8" w:rsidRDefault="00367BCE" w:rsidP="18ACD1FE">
            <w:pPr>
              <w:rPr>
                <w:rFonts w:ascii="Arial" w:eastAsia="Arial" w:hAnsi="Arial" w:cs="Arial"/>
                <w:sz w:val="20"/>
                <w:szCs w:val="20"/>
                <w:lang w:val="es-CO" w:eastAsia="es-ES"/>
              </w:rPr>
            </w:pPr>
            <w:r w:rsidRPr="00230DE8">
              <w:rPr>
                <w:rFonts w:ascii="Arial" w:eastAsia="Arial" w:hAnsi="Arial" w:cs="Arial"/>
                <w:sz w:val="20"/>
                <w:szCs w:val="20"/>
                <w:lang w:val="es-CO" w:eastAsia="es-ES"/>
              </w:rPr>
              <w:t>Objetivo</w:t>
            </w:r>
          </w:p>
        </w:tc>
        <w:tc>
          <w:tcPr>
            <w:tcW w:w="1508" w:type="dxa"/>
          </w:tcPr>
          <w:p w14:paraId="1B568752" w14:textId="610DC789" w:rsidR="00367BCE" w:rsidRPr="00230DE8" w:rsidRDefault="00367BCE" w:rsidP="18ACD1FE">
            <w:pPr>
              <w:rPr>
                <w:rFonts w:ascii="Arial" w:eastAsia="Arial" w:hAnsi="Arial" w:cs="Arial"/>
                <w:sz w:val="20"/>
                <w:szCs w:val="20"/>
                <w:lang w:val="es-CO" w:eastAsia="es-ES"/>
              </w:rPr>
            </w:pPr>
            <w:r w:rsidRPr="00230DE8">
              <w:rPr>
                <w:rFonts w:ascii="Arial" w:eastAsia="Arial" w:hAnsi="Arial" w:cs="Arial"/>
                <w:sz w:val="20"/>
                <w:szCs w:val="20"/>
                <w:lang w:val="es-CO" w:eastAsia="es-ES"/>
              </w:rPr>
              <w:t>Proyecto</w:t>
            </w:r>
          </w:p>
        </w:tc>
        <w:tc>
          <w:tcPr>
            <w:tcW w:w="1410" w:type="dxa"/>
          </w:tcPr>
          <w:p w14:paraId="61920E42" w14:textId="0FA960BD" w:rsidR="00367BCE" w:rsidRPr="00230DE8" w:rsidRDefault="00367BCE" w:rsidP="18ACD1FE">
            <w:pPr>
              <w:rPr>
                <w:rFonts w:ascii="Arial" w:eastAsia="Arial" w:hAnsi="Arial" w:cs="Arial"/>
                <w:sz w:val="20"/>
                <w:szCs w:val="20"/>
                <w:lang w:val="es-CO" w:eastAsia="es-ES"/>
              </w:rPr>
            </w:pPr>
            <w:r w:rsidRPr="00230DE8">
              <w:rPr>
                <w:rFonts w:ascii="Arial" w:eastAsia="Arial" w:hAnsi="Arial" w:cs="Arial"/>
                <w:sz w:val="20"/>
                <w:szCs w:val="20"/>
                <w:lang w:val="es-CO" w:eastAsia="es-ES"/>
              </w:rPr>
              <w:t>Indicador</w:t>
            </w:r>
          </w:p>
        </w:tc>
        <w:tc>
          <w:tcPr>
            <w:tcW w:w="1258" w:type="dxa"/>
          </w:tcPr>
          <w:p w14:paraId="3B39E008" w14:textId="7B6F9028" w:rsidR="00367BCE" w:rsidRPr="00230DE8" w:rsidRDefault="00367BCE" w:rsidP="18ACD1FE">
            <w:pPr>
              <w:rPr>
                <w:rFonts w:ascii="Arial" w:eastAsia="Arial" w:hAnsi="Arial" w:cs="Arial"/>
                <w:sz w:val="20"/>
                <w:szCs w:val="20"/>
                <w:lang w:val="es-CO" w:eastAsia="es-ES"/>
              </w:rPr>
            </w:pPr>
            <w:r w:rsidRPr="00230DE8">
              <w:rPr>
                <w:rFonts w:ascii="Arial" w:eastAsia="Arial" w:hAnsi="Arial" w:cs="Arial"/>
                <w:sz w:val="20"/>
                <w:szCs w:val="20"/>
                <w:lang w:val="es-CO" w:eastAsia="es-ES"/>
              </w:rPr>
              <w:t>Descripción</w:t>
            </w:r>
          </w:p>
        </w:tc>
        <w:tc>
          <w:tcPr>
            <w:tcW w:w="741" w:type="dxa"/>
          </w:tcPr>
          <w:p w14:paraId="36545585" w14:textId="41D1DA0A" w:rsidR="00367BCE" w:rsidRPr="00230DE8" w:rsidRDefault="00367BCE" w:rsidP="18ACD1FE">
            <w:pPr>
              <w:rPr>
                <w:rFonts w:ascii="Arial" w:eastAsia="Arial" w:hAnsi="Arial" w:cs="Arial"/>
                <w:sz w:val="20"/>
                <w:szCs w:val="20"/>
                <w:lang w:val="es-CO" w:eastAsia="es-ES"/>
              </w:rPr>
            </w:pPr>
            <w:r w:rsidRPr="00230DE8">
              <w:rPr>
                <w:rFonts w:ascii="Arial" w:eastAsia="Arial" w:hAnsi="Arial" w:cs="Arial"/>
                <w:sz w:val="20"/>
                <w:szCs w:val="20"/>
                <w:lang w:val="es-CO" w:eastAsia="es-ES"/>
              </w:rPr>
              <w:t>Meta</w:t>
            </w:r>
          </w:p>
        </w:tc>
        <w:tc>
          <w:tcPr>
            <w:tcW w:w="1356" w:type="dxa"/>
          </w:tcPr>
          <w:p w14:paraId="5C619526" w14:textId="4F0D566E" w:rsidR="00367BCE" w:rsidRPr="00230DE8" w:rsidRDefault="00230DE8" w:rsidP="18ACD1FE">
            <w:pPr>
              <w:rPr>
                <w:rFonts w:ascii="Arial" w:eastAsia="Arial" w:hAnsi="Arial" w:cs="Arial"/>
                <w:sz w:val="20"/>
                <w:szCs w:val="20"/>
                <w:lang w:val="es-CO" w:eastAsia="es-ES"/>
              </w:rPr>
            </w:pPr>
            <w:r w:rsidRPr="00230DE8">
              <w:rPr>
                <w:rFonts w:ascii="Arial" w:eastAsia="Arial" w:hAnsi="Arial" w:cs="Arial"/>
                <w:sz w:val="20"/>
                <w:szCs w:val="20"/>
                <w:lang w:val="es-CO" w:eastAsia="es-ES"/>
              </w:rPr>
              <w:t>Responsable</w:t>
            </w:r>
          </w:p>
        </w:tc>
        <w:tc>
          <w:tcPr>
            <w:tcW w:w="732" w:type="dxa"/>
          </w:tcPr>
          <w:p w14:paraId="26A3B7BC" w14:textId="28419610" w:rsidR="00367BCE" w:rsidRPr="00230DE8" w:rsidRDefault="00367BCE" w:rsidP="18ACD1FE">
            <w:pPr>
              <w:rPr>
                <w:rFonts w:ascii="Arial" w:eastAsia="Arial" w:hAnsi="Arial" w:cs="Arial"/>
                <w:sz w:val="20"/>
                <w:szCs w:val="20"/>
                <w:lang w:val="es-CO" w:eastAsia="es-ES"/>
              </w:rPr>
            </w:pPr>
            <w:r w:rsidRPr="00230DE8">
              <w:rPr>
                <w:rFonts w:ascii="Arial" w:eastAsia="Arial" w:hAnsi="Arial" w:cs="Arial"/>
                <w:sz w:val="20"/>
                <w:szCs w:val="20"/>
                <w:lang w:val="es-CO" w:eastAsia="es-ES"/>
              </w:rPr>
              <w:t>Plazo</w:t>
            </w:r>
          </w:p>
        </w:tc>
      </w:tr>
      <w:tr w:rsidR="00FF451B" w14:paraId="11579EF4" w14:textId="77777777" w:rsidTr="007A14AD">
        <w:trPr>
          <w:trHeight w:val="1410"/>
        </w:trPr>
        <w:tc>
          <w:tcPr>
            <w:tcW w:w="1181" w:type="dxa"/>
          </w:tcPr>
          <w:p w14:paraId="4B9D233E" w14:textId="2DB6E01C" w:rsidR="00367BCE" w:rsidRPr="00230DE8" w:rsidRDefault="002A44D7" w:rsidP="18ACD1FE">
            <w:pPr>
              <w:rPr>
                <w:rFonts w:ascii="Arial" w:eastAsia="Arial" w:hAnsi="Arial" w:cs="Arial"/>
                <w:sz w:val="20"/>
                <w:szCs w:val="20"/>
                <w:lang w:val="es-CO" w:eastAsia="es-ES"/>
              </w:rPr>
            </w:pPr>
            <w:r>
              <w:rPr>
                <w:rFonts w:ascii="Arial" w:eastAsia="Arial" w:hAnsi="Arial" w:cs="Arial"/>
                <w:sz w:val="20"/>
                <w:szCs w:val="20"/>
                <w:lang w:val="es-CO" w:eastAsia="es-ES"/>
              </w:rPr>
              <w:t>Procesos</w:t>
            </w:r>
          </w:p>
        </w:tc>
        <w:tc>
          <w:tcPr>
            <w:tcW w:w="1314" w:type="dxa"/>
          </w:tcPr>
          <w:p w14:paraId="3F9690C7" w14:textId="77777777" w:rsidR="00FF451B" w:rsidRDefault="00230DE8" w:rsidP="18ACD1FE">
            <w:pPr>
              <w:rPr>
                <w:rFonts w:ascii="Arial" w:eastAsia="Arial" w:hAnsi="Arial" w:cs="Arial"/>
                <w:sz w:val="20"/>
                <w:szCs w:val="20"/>
                <w:lang w:val="es-CO" w:eastAsia="es-ES"/>
              </w:rPr>
            </w:pPr>
            <w:r>
              <w:rPr>
                <w:rFonts w:ascii="Arial" w:eastAsia="Arial" w:hAnsi="Arial" w:cs="Arial"/>
                <w:sz w:val="20"/>
                <w:szCs w:val="20"/>
                <w:lang w:val="es-CO" w:eastAsia="es-ES"/>
              </w:rPr>
              <w:t>Desmateria</w:t>
            </w:r>
            <w:r w:rsidR="00FF451B">
              <w:rPr>
                <w:rFonts w:ascii="Arial" w:eastAsia="Arial" w:hAnsi="Arial" w:cs="Arial"/>
                <w:sz w:val="20"/>
                <w:szCs w:val="20"/>
                <w:lang w:val="es-CO" w:eastAsia="es-ES"/>
              </w:rPr>
              <w:t>-</w:t>
            </w:r>
          </w:p>
          <w:p w14:paraId="665DE0E8" w14:textId="3F97DA18" w:rsidR="00367BCE" w:rsidRPr="00230DE8" w:rsidRDefault="00230DE8" w:rsidP="18ACD1FE">
            <w:pPr>
              <w:rPr>
                <w:rFonts w:ascii="Arial" w:eastAsia="Arial" w:hAnsi="Arial" w:cs="Arial"/>
                <w:sz w:val="20"/>
                <w:szCs w:val="20"/>
                <w:lang w:val="es-CO" w:eastAsia="es-ES"/>
              </w:rPr>
            </w:pPr>
            <w:r>
              <w:rPr>
                <w:rFonts w:ascii="Arial" w:eastAsia="Arial" w:hAnsi="Arial" w:cs="Arial"/>
                <w:sz w:val="20"/>
                <w:szCs w:val="20"/>
                <w:lang w:val="es-CO" w:eastAsia="es-ES"/>
              </w:rPr>
              <w:t>lización</w:t>
            </w:r>
            <w:r w:rsidR="002A44D7">
              <w:rPr>
                <w:rFonts w:ascii="Arial" w:eastAsia="Arial" w:hAnsi="Arial" w:cs="Arial"/>
                <w:sz w:val="20"/>
                <w:szCs w:val="20"/>
                <w:lang w:val="es-CO" w:eastAsia="es-ES"/>
              </w:rPr>
              <w:t xml:space="preserve"> de documentos</w:t>
            </w:r>
          </w:p>
        </w:tc>
        <w:tc>
          <w:tcPr>
            <w:tcW w:w="3011" w:type="dxa"/>
          </w:tcPr>
          <w:p w14:paraId="3A8A06E3" w14:textId="5C8A8F7F" w:rsidR="00367BCE" w:rsidRPr="00230DE8" w:rsidRDefault="002A44D7" w:rsidP="18ACD1FE">
            <w:pPr>
              <w:rPr>
                <w:rFonts w:ascii="Arial" w:eastAsia="Arial" w:hAnsi="Arial" w:cs="Arial"/>
                <w:sz w:val="20"/>
                <w:szCs w:val="20"/>
                <w:lang w:val="es-CO" w:eastAsia="es-ES"/>
              </w:rPr>
            </w:pPr>
            <w:r>
              <w:rPr>
                <w:rFonts w:ascii="Verdana" w:hAnsi="Verdana"/>
                <w:color w:val="222222"/>
                <w:sz w:val="18"/>
                <w:szCs w:val="18"/>
                <w:shd w:val="clear" w:color="auto" w:fill="FFFFFF"/>
              </w:rPr>
              <w:t xml:space="preserve">Optimizar los procesos de la compañía a través de la </w:t>
            </w:r>
            <w:r w:rsidR="00C67AC8">
              <w:rPr>
                <w:rFonts w:ascii="Verdana" w:hAnsi="Verdana"/>
                <w:color w:val="222222"/>
                <w:sz w:val="18"/>
                <w:szCs w:val="18"/>
                <w:shd w:val="clear" w:color="auto" w:fill="FFFFFF"/>
              </w:rPr>
              <w:t xml:space="preserve">revisión y </w:t>
            </w:r>
            <w:r>
              <w:rPr>
                <w:rFonts w:ascii="Verdana" w:hAnsi="Verdana"/>
                <w:color w:val="222222"/>
                <w:sz w:val="18"/>
                <w:szCs w:val="18"/>
                <w:shd w:val="clear" w:color="auto" w:fill="FFFFFF"/>
              </w:rPr>
              <w:t xml:space="preserve">desmaterialización de los documentos que se </w:t>
            </w:r>
            <w:r w:rsidR="00C67AC8">
              <w:rPr>
                <w:rFonts w:ascii="Verdana" w:hAnsi="Verdana"/>
                <w:color w:val="222222"/>
                <w:sz w:val="18"/>
                <w:szCs w:val="18"/>
                <w:shd w:val="clear" w:color="auto" w:fill="FFFFFF"/>
              </w:rPr>
              <w:t>determinen</w:t>
            </w:r>
            <w:r>
              <w:rPr>
                <w:rFonts w:ascii="Verdana" w:hAnsi="Verdana"/>
                <w:color w:val="222222"/>
                <w:sz w:val="18"/>
                <w:szCs w:val="18"/>
                <w:shd w:val="clear" w:color="auto" w:fill="FFFFFF"/>
              </w:rPr>
              <w:t xml:space="preserve"> para los trámites internos y externos definidos en el alcance</w:t>
            </w:r>
          </w:p>
        </w:tc>
        <w:tc>
          <w:tcPr>
            <w:tcW w:w="1508" w:type="dxa"/>
          </w:tcPr>
          <w:p w14:paraId="5C370DCD" w14:textId="2CA50C1C" w:rsidR="00367BCE" w:rsidRPr="00230DE8" w:rsidRDefault="002A44D7" w:rsidP="18ACD1FE">
            <w:pPr>
              <w:rPr>
                <w:rFonts w:ascii="Arial" w:eastAsia="Arial" w:hAnsi="Arial" w:cs="Arial"/>
                <w:sz w:val="20"/>
                <w:szCs w:val="20"/>
                <w:lang w:val="es-CO" w:eastAsia="es-ES"/>
              </w:rPr>
            </w:pPr>
            <w:r>
              <w:rPr>
                <w:rFonts w:ascii="Arial" w:eastAsia="Arial" w:hAnsi="Arial" w:cs="Arial"/>
                <w:sz w:val="20"/>
                <w:szCs w:val="20"/>
                <w:lang w:val="es-CO" w:eastAsia="es-ES"/>
              </w:rPr>
              <w:t>N.A.</w:t>
            </w:r>
          </w:p>
        </w:tc>
        <w:tc>
          <w:tcPr>
            <w:tcW w:w="1410" w:type="dxa"/>
          </w:tcPr>
          <w:p w14:paraId="47195B6C" w14:textId="7EF085FE" w:rsidR="00367BCE" w:rsidRPr="00230DE8" w:rsidRDefault="002A44D7" w:rsidP="18ACD1FE">
            <w:pPr>
              <w:rPr>
                <w:rFonts w:ascii="Arial" w:eastAsia="Arial" w:hAnsi="Arial" w:cs="Arial"/>
                <w:sz w:val="20"/>
                <w:szCs w:val="20"/>
                <w:lang w:val="es-CO" w:eastAsia="es-ES"/>
              </w:rPr>
            </w:pPr>
            <w:r>
              <w:rPr>
                <w:rFonts w:ascii="Arial" w:eastAsia="Arial" w:hAnsi="Arial" w:cs="Arial"/>
                <w:sz w:val="20"/>
                <w:szCs w:val="20"/>
                <w:lang w:val="es-CO" w:eastAsia="es-ES"/>
              </w:rPr>
              <w:t>Cumplimiento del cronograma</w:t>
            </w:r>
          </w:p>
        </w:tc>
        <w:tc>
          <w:tcPr>
            <w:tcW w:w="1258" w:type="dxa"/>
          </w:tcPr>
          <w:p w14:paraId="32D511EE" w14:textId="0F1A54B6" w:rsidR="00367BCE" w:rsidRPr="00230DE8" w:rsidRDefault="002A44D7" w:rsidP="18ACD1FE">
            <w:pPr>
              <w:rPr>
                <w:rFonts w:ascii="Arial" w:eastAsia="Arial" w:hAnsi="Arial" w:cs="Arial"/>
                <w:sz w:val="20"/>
                <w:szCs w:val="20"/>
                <w:lang w:val="es-CO" w:eastAsia="es-ES"/>
              </w:rPr>
            </w:pPr>
            <w:r>
              <w:rPr>
                <w:rFonts w:ascii="Arial" w:eastAsia="Arial" w:hAnsi="Arial" w:cs="Arial"/>
                <w:sz w:val="20"/>
                <w:szCs w:val="20"/>
                <w:lang w:val="es-CO" w:eastAsia="es-ES"/>
              </w:rPr>
              <w:t>Avance porcentual del cronograma de actividades en Simple</w:t>
            </w:r>
          </w:p>
        </w:tc>
        <w:tc>
          <w:tcPr>
            <w:tcW w:w="741" w:type="dxa"/>
          </w:tcPr>
          <w:p w14:paraId="331DAD2E" w14:textId="2969E2EB" w:rsidR="00367BCE" w:rsidRPr="00230DE8" w:rsidRDefault="002A44D7" w:rsidP="18ACD1FE">
            <w:pPr>
              <w:rPr>
                <w:rFonts w:ascii="Arial" w:eastAsia="Arial" w:hAnsi="Arial" w:cs="Arial"/>
                <w:sz w:val="20"/>
                <w:szCs w:val="20"/>
                <w:lang w:val="es-CO" w:eastAsia="es-ES"/>
              </w:rPr>
            </w:pPr>
            <w:r>
              <w:rPr>
                <w:rFonts w:ascii="Arial" w:eastAsia="Arial" w:hAnsi="Arial" w:cs="Arial"/>
                <w:sz w:val="20"/>
                <w:szCs w:val="20"/>
                <w:lang w:val="es-CO" w:eastAsia="es-ES"/>
              </w:rPr>
              <w:t>100%</w:t>
            </w:r>
          </w:p>
        </w:tc>
        <w:tc>
          <w:tcPr>
            <w:tcW w:w="1356" w:type="dxa"/>
          </w:tcPr>
          <w:p w14:paraId="14898FC3" w14:textId="7A77AABE" w:rsidR="00367BCE" w:rsidRPr="00230DE8" w:rsidRDefault="00A93D66" w:rsidP="18ACD1FE">
            <w:pPr>
              <w:rPr>
                <w:rFonts w:ascii="Arial" w:eastAsia="Arial" w:hAnsi="Arial" w:cs="Arial"/>
                <w:sz w:val="20"/>
                <w:szCs w:val="20"/>
                <w:lang w:val="es-CO" w:eastAsia="es-ES"/>
              </w:rPr>
            </w:pPr>
            <w:r>
              <w:rPr>
                <w:rFonts w:ascii="Arial" w:eastAsia="Arial" w:hAnsi="Arial" w:cs="Arial"/>
                <w:sz w:val="20"/>
                <w:szCs w:val="20"/>
                <w:lang w:val="es-CO" w:eastAsia="es-ES"/>
              </w:rPr>
              <w:t>Estrategia y Desarrollo</w:t>
            </w:r>
          </w:p>
        </w:tc>
        <w:tc>
          <w:tcPr>
            <w:tcW w:w="732" w:type="dxa"/>
          </w:tcPr>
          <w:p w14:paraId="7C5CDB57" w14:textId="0E92C060" w:rsidR="00367BCE" w:rsidRPr="00230DE8" w:rsidRDefault="002A44D7" w:rsidP="18ACD1FE">
            <w:pPr>
              <w:rPr>
                <w:rFonts w:ascii="Arial" w:eastAsia="Arial" w:hAnsi="Arial" w:cs="Arial"/>
                <w:sz w:val="20"/>
                <w:szCs w:val="20"/>
                <w:lang w:val="es-CO" w:eastAsia="es-ES"/>
              </w:rPr>
            </w:pPr>
            <w:r>
              <w:rPr>
                <w:rFonts w:ascii="Arial" w:eastAsia="Arial" w:hAnsi="Arial" w:cs="Arial"/>
                <w:sz w:val="20"/>
                <w:szCs w:val="20"/>
                <w:lang w:val="es-CO" w:eastAsia="es-ES"/>
              </w:rPr>
              <w:t>2021</w:t>
            </w:r>
          </w:p>
        </w:tc>
      </w:tr>
      <w:tr w:rsidR="00FF451B" w14:paraId="00E883E0" w14:textId="77777777" w:rsidTr="007A14AD">
        <w:trPr>
          <w:trHeight w:val="1528"/>
        </w:trPr>
        <w:tc>
          <w:tcPr>
            <w:tcW w:w="1181" w:type="dxa"/>
          </w:tcPr>
          <w:p w14:paraId="6979C457" w14:textId="3D1F6330" w:rsidR="002A44D7" w:rsidRPr="00230DE8" w:rsidRDefault="002A44D7" w:rsidP="002A44D7">
            <w:pPr>
              <w:rPr>
                <w:rFonts w:ascii="Arial" w:eastAsia="Arial" w:hAnsi="Arial" w:cs="Arial"/>
                <w:sz w:val="20"/>
                <w:szCs w:val="20"/>
                <w:lang w:val="es-CO" w:eastAsia="es-ES"/>
              </w:rPr>
            </w:pPr>
            <w:r>
              <w:rPr>
                <w:rFonts w:ascii="Arial" w:eastAsia="Arial" w:hAnsi="Arial" w:cs="Arial"/>
                <w:sz w:val="20"/>
                <w:szCs w:val="20"/>
                <w:lang w:val="es-CO" w:eastAsia="es-ES"/>
              </w:rPr>
              <w:t>Procesos</w:t>
            </w:r>
          </w:p>
        </w:tc>
        <w:tc>
          <w:tcPr>
            <w:tcW w:w="1314" w:type="dxa"/>
          </w:tcPr>
          <w:p w14:paraId="7F6E254D" w14:textId="3F1F0856" w:rsidR="002A44D7" w:rsidRPr="00230DE8" w:rsidRDefault="002A44D7" w:rsidP="002A44D7">
            <w:pPr>
              <w:rPr>
                <w:rFonts w:ascii="Arial" w:eastAsia="Arial" w:hAnsi="Arial" w:cs="Arial"/>
                <w:sz w:val="20"/>
                <w:szCs w:val="20"/>
                <w:lang w:val="es-CO" w:eastAsia="es-ES"/>
              </w:rPr>
            </w:pPr>
            <w:r>
              <w:rPr>
                <w:rFonts w:ascii="Arial" w:eastAsia="Arial" w:hAnsi="Arial" w:cs="Arial"/>
                <w:sz w:val="20"/>
                <w:szCs w:val="20"/>
                <w:lang w:val="es-CO" w:eastAsia="es-ES"/>
              </w:rPr>
              <w:t>N.A.</w:t>
            </w:r>
          </w:p>
        </w:tc>
        <w:tc>
          <w:tcPr>
            <w:tcW w:w="3011" w:type="dxa"/>
          </w:tcPr>
          <w:p w14:paraId="3F9A0A29" w14:textId="66087496" w:rsidR="002A44D7" w:rsidRPr="00230DE8" w:rsidRDefault="002A44D7" w:rsidP="002A44D7">
            <w:pPr>
              <w:rPr>
                <w:rFonts w:ascii="Arial" w:eastAsia="Arial" w:hAnsi="Arial" w:cs="Arial"/>
                <w:sz w:val="20"/>
                <w:szCs w:val="20"/>
                <w:lang w:val="es-CO" w:eastAsia="es-ES"/>
              </w:rPr>
            </w:pPr>
            <w:r>
              <w:rPr>
                <w:rFonts w:ascii="Verdana" w:hAnsi="Verdana"/>
                <w:color w:val="222222"/>
                <w:sz w:val="18"/>
                <w:szCs w:val="18"/>
                <w:shd w:val="clear" w:color="auto" w:fill="FFFFFF"/>
              </w:rPr>
              <w:t>Optimizar los recursos asignados para los servicios de promoción y prevención de las empresas afiliadas a la compañía en el ramo de riesgos laborales. Buscando reducir la siniestralidad de los eventos reportados.</w:t>
            </w:r>
          </w:p>
        </w:tc>
        <w:tc>
          <w:tcPr>
            <w:tcW w:w="1508" w:type="dxa"/>
          </w:tcPr>
          <w:p w14:paraId="1384A53B" w14:textId="7930EFA5" w:rsidR="002A44D7" w:rsidRPr="00230DE8" w:rsidRDefault="002A44D7" w:rsidP="002A44D7">
            <w:pPr>
              <w:rPr>
                <w:rFonts w:ascii="Arial" w:eastAsia="Arial" w:hAnsi="Arial" w:cs="Arial"/>
                <w:sz w:val="20"/>
                <w:szCs w:val="20"/>
                <w:lang w:val="es-CO" w:eastAsia="es-ES"/>
              </w:rPr>
            </w:pPr>
            <w:r>
              <w:rPr>
                <w:rFonts w:ascii="Arial" w:eastAsia="Arial" w:hAnsi="Arial" w:cs="Arial"/>
                <w:sz w:val="20"/>
                <w:szCs w:val="20"/>
                <w:lang w:val="es-CO" w:eastAsia="es-ES"/>
              </w:rPr>
              <w:t>Nuevo modelo de Promoción y Prevención: Optimización y transformación</w:t>
            </w:r>
          </w:p>
        </w:tc>
        <w:tc>
          <w:tcPr>
            <w:tcW w:w="1410" w:type="dxa"/>
          </w:tcPr>
          <w:p w14:paraId="62C39635" w14:textId="73128C36" w:rsidR="002A44D7" w:rsidRPr="00230DE8" w:rsidRDefault="002A44D7" w:rsidP="002A44D7">
            <w:pPr>
              <w:rPr>
                <w:rFonts w:ascii="Arial" w:eastAsia="Arial" w:hAnsi="Arial" w:cs="Arial"/>
                <w:sz w:val="20"/>
                <w:szCs w:val="20"/>
                <w:lang w:val="es-CO" w:eastAsia="es-ES"/>
              </w:rPr>
            </w:pPr>
            <w:r>
              <w:rPr>
                <w:rFonts w:ascii="Arial" w:eastAsia="Arial" w:hAnsi="Arial" w:cs="Arial"/>
                <w:sz w:val="20"/>
                <w:szCs w:val="20"/>
                <w:lang w:val="es-CO" w:eastAsia="es-ES"/>
              </w:rPr>
              <w:t>Cumplimiento del cronograma</w:t>
            </w:r>
          </w:p>
        </w:tc>
        <w:tc>
          <w:tcPr>
            <w:tcW w:w="1258" w:type="dxa"/>
          </w:tcPr>
          <w:p w14:paraId="04665DED" w14:textId="2999D7C2" w:rsidR="002A44D7" w:rsidRPr="00230DE8" w:rsidRDefault="002A44D7" w:rsidP="002A44D7">
            <w:pPr>
              <w:rPr>
                <w:rFonts w:ascii="Arial" w:eastAsia="Arial" w:hAnsi="Arial" w:cs="Arial"/>
                <w:sz w:val="20"/>
                <w:szCs w:val="20"/>
                <w:lang w:val="es-CO" w:eastAsia="es-ES"/>
              </w:rPr>
            </w:pPr>
            <w:r>
              <w:rPr>
                <w:rFonts w:ascii="Arial" w:eastAsia="Arial" w:hAnsi="Arial" w:cs="Arial"/>
                <w:sz w:val="20"/>
                <w:szCs w:val="20"/>
                <w:lang w:val="es-CO" w:eastAsia="es-ES"/>
              </w:rPr>
              <w:t>Avance porcentual del cronograma de actividades en Simple</w:t>
            </w:r>
          </w:p>
        </w:tc>
        <w:tc>
          <w:tcPr>
            <w:tcW w:w="741" w:type="dxa"/>
          </w:tcPr>
          <w:p w14:paraId="662E0B70" w14:textId="0DF6FA6E" w:rsidR="002A44D7" w:rsidRPr="00230DE8" w:rsidRDefault="002A44D7" w:rsidP="002A44D7">
            <w:pPr>
              <w:rPr>
                <w:rFonts w:ascii="Arial" w:eastAsia="Arial" w:hAnsi="Arial" w:cs="Arial"/>
                <w:sz w:val="20"/>
                <w:szCs w:val="20"/>
                <w:lang w:val="es-CO" w:eastAsia="es-ES"/>
              </w:rPr>
            </w:pPr>
            <w:r>
              <w:rPr>
                <w:rFonts w:ascii="Arial" w:eastAsia="Arial" w:hAnsi="Arial" w:cs="Arial"/>
                <w:sz w:val="20"/>
                <w:szCs w:val="20"/>
                <w:lang w:val="es-CO" w:eastAsia="es-ES"/>
              </w:rPr>
              <w:t>100%</w:t>
            </w:r>
          </w:p>
        </w:tc>
        <w:tc>
          <w:tcPr>
            <w:tcW w:w="1356" w:type="dxa"/>
          </w:tcPr>
          <w:p w14:paraId="0F79A653" w14:textId="5BDE3D9F" w:rsidR="002A44D7" w:rsidRPr="00230DE8" w:rsidRDefault="002A44D7" w:rsidP="002A44D7">
            <w:pPr>
              <w:rPr>
                <w:rFonts w:ascii="Arial" w:eastAsia="Arial" w:hAnsi="Arial" w:cs="Arial"/>
                <w:sz w:val="20"/>
                <w:szCs w:val="20"/>
                <w:lang w:val="es-CO" w:eastAsia="es-ES"/>
              </w:rPr>
            </w:pPr>
            <w:r>
              <w:rPr>
                <w:rFonts w:ascii="Arial" w:eastAsia="Arial" w:hAnsi="Arial" w:cs="Arial"/>
                <w:sz w:val="20"/>
                <w:szCs w:val="20"/>
                <w:lang w:val="es-CO" w:eastAsia="es-ES"/>
              </w:rPr>
              <w:t>Estrategia y Desarrollo</w:t>
            </w:r>
          </w:p>
        </w:tc>
        <w:tc>
          <w:tcPr>
            <w:tcW w:w="732" w:type="dxa"/>
          </w:tcPr>
          <w:p w14:paraId="48EE8170" w14:textId="1234334D" w:rsidR="002A44D7" w:rsidRPr="00230DE8" w:rsidRDefault="002A44D7" w:rsidP="002A44D7">
            <w:pPr>
              <w:rPr>
                <w:rFonts w:ascii="Arial" w:eastAsia="Arial" w:hAnsi="Arial" w:cs="Arial"/>
                <w:sz w:val="20"/>
                <w:szCs w:val="20"/>
                <w:lang w:val="es-CO" w:eastAsia="es-ES"/>
              </w:rPr>
            </w:pPr>
            <w:r>
              <w:rPr>
                <w:rFonts w:ascii="Arial" w:eastAsia="Arial" w:hAnsi="Arial" w:cs="Arial"/>
                <w:sz w:val="20"/>
                <w:szCs w:val="20"/>
                <w:lang w:val="es-CO" w:eastAsia="es-ES"/>
              </w:rPr>
              <w:t>2021</w:t>
            </w:r>
          </w:p>
        </w:tc>
      </w:tr>
      <w:tr w:rsidR="00FF451B" w14:paraId="75695BCC" w14:textId="77777777" w:rsidTr="007A14AD">
        <w:trPr>
          <w:trHeight w:val="2688"/>
        </w:trPr>
        <w:tc>
          <w:tcPr>
            <w:tcW w:w="1181" w:type="dxa"/>
          </w:tcPr>
          <w:p w14:paraId="7317E836" w14:textId="2AF109C1"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Tecnología</w:t>
            </w:r>
          </w:p>
        </w:tc>
        <w:tc>
          <w:tcPr>
            <w:tcW w:w="1314" w:type="dxa"/>
          </w:tcPr>
          <w:p w14:paraId="77345687" w14:textId="4567B77E"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N.A,</w:t>
            </w:r>
          </w:p>
        </w:tc>
        <w:tc>
          <w:tcPr>
            <w:tcW w:w="3011" w:type="dxa"/>
          </w:tcPr>
          <w:p w14:paraId="2DE8689D" w14:textId="2F8A87C9" w:rsidR="00FF451B" w:rsidRPr="00230DE8" w:rsidRDefault="00FF451B" w:rsidP="00FF451B">
            <w:pPr>
              <w:rPr>
                <w:rFonts w:ascii="Arial" w:eastAsia="Arial" w:hAnsi="Arial" w:cs="Arial"/>
                <w:sz w:val="20"/>
                <w:szCs w:val="20"/>
                <w:lang w:val="es-CO" w:eastAsia="es-ES"/>
              </w:rPr>
            </w:pPr>
            <w:r>
              <w:rPr>
                <w:rFonts w:ascii="Verdana" w:hAnsi="Verdana"/>
                <w:color w:val="222222"/>
                <w:sz w:val="18"/>
                <w:szCs w:val="18"/>
                <w:shd w:val="clear" w:color="auto" w:fill="FFFFFF"/>
              </w:rPr>
              <w:t>Definir la hoja de ruta de la entidad en términos de tecnologías de la información y comunicaciones, con el fin de apoyar el logro de los objetivos y metas del Plan estratégico, tomando como base la normatividad vigente sobre Transformación Digital e Innovación y los lineamientos de la política de gobierno digital, así como el Plan Nacional de Desarrollo 2018-2022</w:t>
            </w:r>
          </w:p>
        </w:tc>
        <w:tc>
          <w:tcPr>
            <w:tcW w:w="1508" w:type="dxa"/>
          </w:tcPr>
          <w:p w14:paraId="48021458" w14:textId="6FC8EE64"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Plan Estratégico de Tecnologías de la Información PETI</w:t>
            </w:r>
          </w:p>
        </w:tc>
        <w:tc>
          <w:tcPr>
            <w:tcW w:w="1410" w:type="dxa"/>
          </w:tcPr>
          <w:p w14:paraId="12D34E7C" w14:textId="5FF2DA46"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Cumplimiento del cronograma</w:t>
            </w:r>
          </w:p>
        </w:tc>
        <w:tc>
          <w:tcPr>
            <w:tcW w:w="1258" w:type="dxa"/>
          </w:tcPr>
          <w:p w14:paraId="4F76AEB5" w14:textId="0A4392FE"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Avance porcentual del cronograma de actividades en Simple</w:t>
            </w:r>
          </w:p>
        </w:tc>
        <w:tc>
          <w:tcPr>
            <w:tcW w:w="741" w:type="dxa"/>
          </w:tcPr>
          <w:p w14:paraId="1719306C" w14:textId="5D6AE127"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100%</w:t>
            </w:r>
          </w:p>
        </w:tc>
        <w:tc>
          <w:tcPr>
            <w:tcW w:w="1356" w:type="dxa"/>
          </w:tcPr>
          <w:p w14:paraId="3C634A78" w14:textId="198A3217"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Oficina de Tecnologías de la Información</w:t>
            </w:r>
          </w:p>
        </w:tc>
        <w:tc>
          <w:tcPr>
            <w:tcW w:w="732" w:type="dxa"/>
          </w:tcPr>
          <w:p w14:paraId="482CB004" w14:textId="69DE8B1C"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2022</w:t>
            </w:r>
          </w:p>
        </w:tc>
      </w:tr>
      <w:tr w:rsidR="00FF451B" w14:paraId="00503C95" w14:textId="77777777" w:rsidTr="007A14AD">
        <w:trPr>
          <w:trHeight w:val="1607"/>
        </w:trPr>
        <w:tc>
          <w:tcPr>
            <w:tcW w:w="1181" w:type="dxa"/>
          </w:tcPr>
          <w:p w14:paraId="65F392D9" w14:textId="3F20ABB7"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Tecnología</w:t>
            </w:r>
          </w:p>
        </w:tc>
        <w:tc>
          <w:tcPr>
            <w:tcW w:w="1314" w:type="dxa"/>
          </w:tcPr>
          <w:p w14:paraId="4C5584D8" w14:textId="32931DC5" w:rsidR="00FF451B" w:rsidRPr="00230DE8" w:rsidRDefault="00E202A2" w:rsidP="00FF451B">
            <w:pPr>
              <w:rPr>
                <w:rFonts w:ascii="Arial" w:eastAsia="Arial" w:hAnsi="Arial" w:cs="Arial"/>
                <w:sz w:val="20"/>
                <w:szCs w:val="20"/>
                <w:lang w:val="es-CO" w:eastAsia="es-ES"/>
              </w:rPr>
            </w:pPr>
            <w:r>
              <w:rPr>
                <w:rFonts w:ascii="Arial" w:eastAsia="Arial" w:hAnsi="Arial" w:cs="Arial"/>
                <w:sz w:val="20"/>
                <w:szCs w:val="20"/>
                <w:lang w:val="es-CO" w:eastAsia="es-ES"/>
              </w:rPr>
              <w:t>(Plan operativo)</w:t>
            </w:r>
          </w:p>
        </w:tc>
        <w:tc>
          <w:tcPr>
            <w:tcW w:w="3011" w:type="dxa"/>
          </w:tcPr>
          <w:p w14:paraId="07D62F89" w14:textId="086CAF75" w:rsidR="00FF451B" w:rsidRPr="00230DE8" w:rsidRDefault="00FF451B" w:rsidP="00FF451B">
            <w:pPr>
              <w:rPr>
                <w:rFonts w:ascii="Arial" w:eastAsia="Arial" w:hAnsi="Arial" w:cs="Arial"/>
                <w:sz w:val="20"/>
                <w:szCs w:val="20"/>
                <w:lang w:val="es-CO" w:eastAsia="es-ES"/>
              </w:rPr>
            </w:pPr>
            <w:r>
              <w:rPr>
                <w:rFonts w:ascii="Verdana" w:hAnsi="Verdana"/>
                <w:color w:val="222222"/>
                <w:sz w:val="18"/>
                <w:szCs w:val="18"/>
                <w:shd w:val="clear" w:color="auto" w:fill="FFFFFF"/>
              </w:rPr>
              <w:t>Implementar el proceso para operar la afiliación de acuerdo con lo estandarizado en el Sistema de Afiliación Transaccional – SAT del Ministerio de Salud y Protección Social, cumpliendo la legislación vigente</w:t>
            </w:r>
          </w:p>
        </w:tc>
        <w:tc>
          <w:tcPr>
            <w:tcW w:w="1508" w:type="dxa"/>
          </w:tcPr>
          <w:p w14:paraId="3EEA3ECF" w14:textId="331AFEB6"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Operación del Sistema General de Riesgos Laborales en el Sistema de Afiliación Transaccional</w:t>
            </w:r>
          </w:p>
        </w:tc>
        <w:tc>
          <w:tcPr>
            <w:tcW w:w="1410" w:type="dxa"/>
          </w:tcPr>
          <w:p w14:paraId="3B787333" w14:textId="02831E55"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Cumplimiento del cronograma</w:t>
            </w:r>
          </w:p>
        </w:tc>
        <w:tc>
          <w:tcPr>
            <w:tcW w:w="1258" w:type="dxa"/>
          </w:tcPr>
          <w:p w14:paraId="16E849DD" w14:textId="7B2F5A3F"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Avance porcentual del cronograma de actividades en Simple</w:t>
            </w:r>
          </w:p>
        </w:tc>
        <w:tc>
          <w:tcPr>
            <w:tcW w:w="741" w:type="dxa"/>
          </w:tcPr>
          <w:p w14:paraId="6866710F" w14:textId="62A62C02"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100%</w:t>
            </w:r>
          </w:p>
        </w:tc>
        <w:tc>
          <w:tcPr>
            <w:tcW w:w="1356" w:type="dxa"/>
          </w:tcPr>
          <w:p w14:paraId="3D0C3B1E" w14:textId="37B09421"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Gerencia de Afiliaciones y Novedades</w:t>
            </w:r>
          </w:p>
        </w:tc>
        <w:tc>
          <w:tcPr>
            <w:tcW w:w="732" w:type="dxa"/>
          </w:tcPr>
          <w:p w14:paraId="1944D29B" w14:textId="4FE1BD4D"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2021</w:t>
            </w:r>
          </w:p>
        </w:tc>
      </w:tr>
      <w:tr w:rsidR="00FF451B" w14:paraId="0970C8DB" w14:textId="77777777" w:rsidTr="007A14AD">
        <w:trPr>
          <w:trHeight w:val="2490"/>
        </w:trPr>
        <w:tc>
          <w:tcPr>
            <w:tcW w:w="1181" w:type="dxa"/>
          </w:tcPr>
          <w:p w14:paraId="2130E36B" w14:textId="33FBE301"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lastRenderedPageBreak/>
              <w:t>Personas</w:t>
            </w:r>
          </w:p>
        </w:tc>
        <w:tc>
          <w:tcPr>
            <w:tcW w:w="1314" w:type="dxa"/>
          </w:tcPr>
          <w:p w14:paraId="6B9137B1" w14:textId="3E0E44DB"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N.A.</w:t>
            </w:r>
          </w:p>
        </w:tc>
        <w:tc>
          <w:tcPr>
            <w:tcW w:w="3011" w:type="dxa"/>
          </w:tcPr>
          <w:p w14:paraId="3D1275E4" w14:textId="65CDF4AB" w:rsidR="00FF451B" w:rsidRPr="00230DE8" w:rsidRDefault="00FF451B" w:rsidP="00FF451B">
            <w:pPr>
              <w:rPr>
                <w:rFonts w:ascii="Arial" w:eastAsia="Arial" w:hAnsi="Arial" w:cs="Arial"/>
                <w:sz w:val="20"/>
                <w:szCs w:val="20"/>
                <w:lang w:val="es-CO" w:eastAsia="es-ES"/>
              </w:rPr>
            </w:pPr>
            <w:r>
              <w:rPr>
                <w:rFonts w:ascii="Verdana" w:hAnsi="Verdana"/>
                <w:color w:val="222222"/>
                <w:sz w:val="18"/>
                <w:szCs w:val="18"/>
                <w:shd w:val="clear" w:color="auto" w:fill="FFFFFF"/>
              </w:rPr>
              <w:t>Implementar nuevas formas de trabajo flexible en POSITIVA Compañía de Seguros S.A. como una forma de organización laboral que consiste en el desempeño de actividades utilizando como soporte las tecnologías de la información y la comunicación; de acuerdo con las necesidades funcionales, técnicas y operativas de la Compañía.</w:t>
            </w:r>
          </w:p>
        </w:tc>
        <w:tc>
          <w:tcPr>
            <w:tcW w:w="1508" w:type="dxa"/>
          </w:tcPr>
          <w:p w14:paraId="08417796" w14:textId="634CD2CE"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Teletrabajo</w:t>
            </w:r>
          </w:p>
        </w:tc>
        <w:tc>
          <w:tcPr>
            <w:tcW w:w="1410" w:type="dxa"/>
          </w:tcPr>
          <w:p w14:paraId="52955B1B" w14:textId="236051EC"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Cumplimiento del cronograma</w:t>
            </w:r>
          </w:p>
        </w:tc>
        <w:tc>
          <w:tcPr>
            <w:tcW w:w="1258" w:type="dxa"/>
          </w:tcPr>
          <w:p w14:paraId="46D4FBB1" w14:textId="41338BEC"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Avance porcentual del cronograma de actividades en Simple</w:t>
            </w:r>
          </w:p>
        </w:tc>
        <w:tc>
          <w:tcPr>
            <w:tcW w:w="741" w:type="dxa"/>
          </w:tcPr>
          <w:p w14:paraId="73C889D1" w14:textId="718BB79F"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100%</w:t>
            </w:r>
          </w:p>
        </w:tc>
        <w:tc>
          <w:tcPr>
            <w:tcW w:w="1356" w:type="dxa"/>
          </w:tcPr>
          <w:p w14:paraId="6F5C12EE" w14:textId="41B55B01"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Gerencia de Talento Humano</w:t>
            </w:r>
          </w:p>
        </w:tc>
        <w:tc>
          <w:tcPr>
            <w:tcW w:w="732" w:type="dxa"/>
          </w:tcPr>
          <w:p w14:paraId="3A4F25FA" w14:textId="19D6DB2C" w:rsidR="00FF451B" w:rsidRPr="00230DE8" w:rsidRDefault="00FF451B" w:rsidP="00FF451B">
            <w:pPr>
              <w:rPr>
                <w:rFonts w:ascii="Arial" w:eastAsia="Arial" w:hAnsi="Arial" w:cs="Arial"/>
                <w:sz w:val="20"/>
                <w:szCs w:val="20"/>
                <w:lang w:val="es-CO" w:eastAsia="es-ES"/>
              </w:rPr>
            </w:pPr>
            <w:r>
              <w:rPr>
                <w:rFonts w:ascii="Arial" w:eastAsia="Arial" w:hAnsi="Arial" w:cs="Arial"/>
                <w:sz w:val="20"/>
                <w:szCs w:val="20"/>
                <w:lang w:val="es-CO" w:eastAsia="es-ES"/>
              </w:rPr>
              <w:t>2021</w:t>
            </w:r>
          </w:p>
        </w:tc>
      </w:tr>
    </w:tbl>
    <w:p w14:paraId="1348978E" w14:textId="77777777" w:rsidR="00367BCE" w:rsidRDefault="00367BCE" w:rsidP="18ACD1FE">
      <w:pPr>
        <w:rPr>
          <w:rFonts w:ascii="Arial" w:eastAsia="Arial" w:hAnsi="Arial" w:cs="Arial"/>
          <w:sz w:val="24"/>
          <w:szCs w:val="24"/>
          <w:lang w:val="es-CO" w:eastAsia="es-ES"/>
        </w:rPr>
      </w:pPr>
    </w:p>
    <w:p w14:paraId="71B0A722" w14:textId="621762FC" w:rsidR="00B04B9F" w:rsidRPr="00B90C90" w:rsidRDefault="00B04B9F" w:rsidP="18ACD1FE">
      <w:pPr>
        <w:rPr>
          <w:rFonts w:ascii="Arial" w:eastAsia="Arial" w:hAnsi="Arial" w:cs="Arial"/>
          <w:sz w:val="24"/>
          <w:szCs w:val="24"/>
          <w:lang w:val="es-CO" w:eastAsia="es-ES"/>
        </w:rPr>
      </w:pPr>
    </w:p>
    <w:p w14:paraId="3D456DFC" w14:textId="77777777" w:rsidR="00B90C90" w:rsidRPr="00B90C90" w:rsidRDefault="00B90C90" w:rsidP="18ACD1FE">
      <w:pPr>
        <w:rPr>
          <w:rFonts w:ascii="Arial" w:eastAsia="Arial" w:hAnsi="Arial" w:cs="Arial"/>
          <w:sz w:val="24"/>
          <w:szCs w:val="24"/>
          <w:lang w:val="es-CO" w:eastAsia="es-ES"/>
        </w:rPr>
      </w:pPr>
    </w:p>
    <w:p w14:paraId="3B9BD464" w14:textId="77777777" w:rsidR="001E16FB" w:rsidRDefault="001E16FB" w:rsidP="18ACD1FE">
      <w:pPr>
        <w:autoSpaceDE w:val="0"/>
        <w:autoSpaceDN w:val="0"/>
        <w:adjustRightInd w:val="0"/>
        <w:rPr>
          <w:rFonts w:ascii="Arial" w:eastAsia="Arial" w:hAnsi="Arial" w:cs="Arial"/>
          <w:color w:val="auto"/>
          <w:kern w:val="0"/>
          <w:sz w:val="24"/>
          <w:szCs w:val="24"/>
          <w:lang w:val="es-CO" w:eastAsia="en-US"/>
        </w:rPr>
      </w:pPr>
    </w:p>
    <w:p w14:paraId="7827309D" w14:textId="77777777" w:rsidR="003975AA" w:rsidRDefault="003975AA" w:rsidP="18ACD1FE">
      <w:pPr>
        <w:autoSpaceDE w:val="0"/>
        <w:autoSpaceDN w:val="0"/>
        <w:adjustRightInd w:val="0"/>
        <w:rPr>
          <w:rFonts w:ascii="Arial" w:eastAsia="Arial" w:hAnsi="Arial" w:cs="Arial"/>
          <w:b/>
          <w:bCs/>
          <w:color w:val="auto"/>
          <w:kern w:val="0"/>
          <w:sz w:val="24"/>
          <w:szCs w:val="24"/>
          <w:lang w:val="es-CO" w:eastAsia="en-US"/>
        </w:rPr>
      </w:pPr>
    </w:p>
    <w:p w14:paraId="7612EE14" w14:textId="77777777" w:rsidR="003975AA" w:rsidRDefault="003975AA" w:rsidP="18ACD1FE">
      <w:pPr>
        <w:autoSpaceDE w:val="0"/>
        <w:autoSpaceDN w:val="0"/>
        <w:adjustRightInd w:val="0"/>
        <w:rPr>
          <w:rFonts w:ascii="Arial" w:eastAsia="Arial" w:hAnsi="Arial" w:cs="Arial"/>
          <w:b/>
          <w:bCs/>
          <w:color w:val="auto"/>
          <w:kern w:val="0"/>
          <w:sz w:val="24"/>
          <w:szCs w:val="24"/>
          <w:lang w:val="es-CO" w:eastAsia="en-US"/>
        </w:rPr>
      </w:pPr>
    </w:p>
    <w:p w14:paraId="0D9B0E1B" w14:textId="77777777" w:rsidR="003975AA" w:rsidRDefault="003975AA" w:rsidP="18ACD1FE">
      <w:pPr>
        <w:autoSpaceDE w:val="0"/>
        <w:autoSpaceDN w:val="0"/>
        <w:adjustRightInd w:val="0"/>
        <w:rPr>
          <w:rFonts w:ascii="Arial" w:eastAsia="Arial" w:hAnsi="Arial" w:cs="Arial"/>
          <w:b/>
          <w:bCs/>
          <w:color w:val="auto"/>
          <w:kern w:val="0"/>
          <w:sz w:val="24"/>
          <w:szCs w:val="24"/>
          <w:lang w:val="es-CO" w:eastAsia="en-US"/>
        </w:rPr>
      </w:pPr>
    </w:p>
    <w:p w14:paraId="04B5590D" w14:textId="4CD76C84" w:rsidR="003975AA" w:rsidRDefault="003975AA" w:rsidP="18ACD1FE">
      <w:pPr>
        <w:autoSpaceDE w:val="0"/>
        <w:autoSpaceDN w:val="0"/>
        <w:adjustRightInd w:val="0"/>
        <w:rPr>
          <w:rFonts w:ascii="Arial" w:eastAsia="Arial" w:hAnsi="Arial" w:cs="Arial"/>
          <w:b/>
          <w:bCs/>
          <w:color w:val="auto"/>
          <w:kern w:val="0"/>
          <w:sz w:val="24"/>
          <w:szCs w:val="24"/>
          <w:lang w:val="es-CO" w:eastAsia="en-US"/>
        </w:rPr>
      </w:pPr>
    </w:p>
    <w:p w14:paraId="7F6AD519" w14:textId="407E156C" w:rsidR="00367BCE" w:rsidRDefault="00367BCE" w:rsidP="18ACD1FE">
      <w:pPr>
        <w:autoSpaceDE w:val="0"/>
        <w:autoSpaceDN w:val="0"/>
        <w:adjustRightInd w:val="0"/>
        <w:rPr>
          <w:rFonts w:ascii="Arial" w:eastAsia="Arial" w:hAnsi="Arial" w:cs="Arial"/>
          <w:b/>
          <w:bCs/>
          <w:color w:val="auto"/>
          <w:kern w:val="0"/>
          <w:sz w:val="24"/>
          <w:szCs w:val="24"/>
          <w:lang w:val="es-CO" w:eastAsia="en-US"/>
        </w:rPr>
      </w:pPr>
    </w:p>
    <w:p w14:paraId="40089518" w14:textId="244C90CA" w:rsidR="00367BCE" w:rsidRDefault="00367BCE" w:rsidP="18ACD1FE">
      <w:pPr>
        <w:autoSpaceDE w:val="0"/>
        <w:autoSpaceDN w:val="0"/>
        <w:adjustRightInd w:val="0"/>
        <w:rPr>
          <w:rFonts w:ascii="Arial" w:eastAsia="Arial" w:hAnsi="Arial" w:cs="Arial"/>
          <w:b/>
          <w:bCs/>
          <w:color w:val="auto"/>
          <w:kern w:val="0"/>
          <w:sz w:val="24"/>
          <w:szCs w:val="24"/>
          <w:lang w:val="es-CO" w:eastAsia="en-US"/>
        </w:rPr>
      </w:pPr>
    </w:p>
    <w:p w14:paraId="285B4B68" w14:textId="5168AD32" w:rsidR="00367BCE" w:rsidRDefault="00367BCE" w:rsidP="18ACD1FE">
      <w:pPr>
        <w:autoSpaceDE w:val="0"/>
        <w:autoSpaceDN w:val="0"/>
        <w:adjustRightInd w:val="0"/>
        <w:rPr>
          <w:rFonts w:ascii="Arial" w:eastAsia="Arial" w:hAnsi="Arial" w:cs="Arial"/>
          <w:b/>
          <w:bCs/>
          <w:color w:val="auto"/>
          <w:kern w:val="0"/>
          <w:sz w:val="24"/>
          <w:szCs w:val="24"/>
          <w:lang w:val="es-CO" w:eastAsia="en-US"/>
        </w:rPr>
      </w:pPr>
    </w:p>
    <w:p w14:paraId="37C93DE4" w14:textId="3E582ECB" w:rsidR="00367BCE" w:rsidRDefault="00367BCE" w:rsidP="18ACD1FE">
      <w:pPr>
        <w:autoSpaceDE w:val="0"/>
        <w:autoSpaceDN w:val="0"/>
        <w:adjustRightInd w:val="0"/>
        <w:rPr>
          <w:rFonts w:ascii="Arial" w:eastAsia="Arial" w:hAnsi="Arial" w:cs="Arial"/>
          <w:b/>
          <w:bCs/>
          <w:color w:val="auto"/>
          <w:kern w:val="0"/>
          <w:sz w:val="24"/>
          <w:szCs w:val="24"/>
          <w:lang w:val="es-CO" w:eastAsia="en-US"/>
        </w:rPr>
      </w:pPr>
    </w:p>
    <w:p w14:paraId="5807E8DA" w14:textId="427CDB7F" w:rsidR="00367BCE" w:rsidRDefault="00367BCE" w:rsidP="18ACD1FE">
      <w:pPr>
        <w:autoSpaceDE w:val="0"/>
        <w:autoSpaceDN w:val="0"/>
        <w:adjustRightInd w:val="0"/>
        <w:rPr>
          <w:rFonts w:ascii="Arial" w:eastAsia="Arial" w:hAnsi="Arial" w:cs="Arial"/>
          <w:b/>
          <w:bCs/>
          <w:color w:val="auto"/>
          <w:kern w:val="0"/>
          <w:sz w:val="24"/>
          <w:szCs w:val="24"/>
          <w:lang w:val="es-CO" w:eastAsia="en-US"/>
        </w:rPr>
      </w:pPr>
    </w:p>
    <w:p w14:paraId="4AFD6AFB" w14:textId="76FE02D6" w:rsidR="00367BCE" w:rsidRDefault="00367BCE" w:rsidP="18ACD1FE">
      <w:pPr>
        <w:autoSpaceDE w:val="0"/>
        <w:autoSpaceDN w:val="0"/>
        <w:adjustRightInd w:val="0"/>
        <w:rPr>
          <w:rFonts w:ascii="Arial" w:eastAsia="Arial" w:hAnsi="Arial" w:cs="Arial"/>
          <w:b/>
          <w:bCs/>
          <w:color w:val="auto"/>
          <w:kern w:val="0"/>
          <w:sz w:val="24"/>
          <w:szCs w:val="24"/>
          <w:lang w:val="es-CO" w:eastAsia="en-US"/>
        </w:rPr>
      </w:pPr>
    </w:p>
    <w:p w14:paraId="09BFBBEA" w14:textId="1B98B057" w:rsidR="00367BCE" w:rsidRDefault="00367BCE" w:rsidP="18ACD1FE">
      <w:pPr>
        <w:autoSpaceDE w:val="0"/>
        <w:autoSpaceDN w:val="0"/>
        <w:adjustRightInd w:val="0"/>
        <w:rPr>
          <w:rFonts w:ascii="Arial" w:eastAsia="Arial" w:hAnsi="Arial" w:cs="Arial"/>
          <w:b/>
          <w:bCs/>
          <w:color w:val="auto"/>
          <w:kern w:val="0"/>
          <w:sz w:val="24"/>
          <w:szCs w:val="24"/>
          <w:lang w:val="es-CO" w:eastAsia="en-US"/>
        </w:rPr>
      </w:pPr>
    </w:p>
    <w:p w14:paraId="4BB1B326" w14:textId="7B32A5D2" w:rsidR="00367BCE" w:rsidRDefault="00367BCE" w:rsidP="18ACD1FE">
      <w:pPr>
        <w:autoSpaceDE w:val="0"/>
        <w:autoSpaceDN w:val="0"/>
        <w:adjustRightInd w:val="0"/>
        <w:rPr>
          <w:rFonts w:ascii="Arial" w:eastAsia="Arial" w:hAnsi="Arial" w:cs="Arial"/>
          <w:b/>
          <w:bCs/>
          <w:color w:val="auto"/>
          <w:kern w:val="0"/>
          <w:sz w:val="24"/>
          <w:szCs w:val="24"/>
          <w:lang w:val="es-CO" w:eastAsia="en-US"/>
        </w:rPr>
      </w:pPr>
    </w:p>
    <w:p w14:paraId="6C7DCF24" w14:textId="77777777" w:rsidR="00A93D66" w:rsidRDefault="00A93D66" w:rsidP="18ACD1FE">
      <w:pPr>
        <w:autoSpaceDE w:val="0"/>
        <w:autoSpaceDN w:val="0"/>
        <w:adjustRightInd w:val="0"/>
        <w:rPr>
          <w:rFonts w:ascii="Arial" w:eastAsia="Arial" w:hAnsi="Arial" w:cs="Arial"/>
          <w:b/>
          <w:bCs/>
          <w:color w:val="auto"/>
          <w:kern w:val="0"/>
          <w:sz w:val="24"/>
          <w:szCs w:val="24"/>
          <w:lang w:val="es-CO" w:eastAsia="en-US"/>
        </w:rPr>
        <w:sectPr w:rsidR="00A93D66" w:rsidSect="00A93D66">
          <w:pgSz w:w="15842" w:h="12242" w:orient="landscape" w:code="1"/>
          <w:pgMar w:top="1134" w:right="1418" w:bottom="1134" w:left="1644" w:header="720" w:footer="403" w:gutter="567"/>
          <w:cols w:space="720"/>
          <w:titlePg/>
          <w:docGrid w:linePitch="299"/>
        </w:sectPr>
      </w:pPr>
    </w:p>
    <w:p w14:paraId="61107481" w14:textId="4C0B6711" w:rsidR="00367BCE" w:rsidRDefault="00367BCE" w:rsidP="18ACD1FE">
      <w:pPr>
        <w:autoSpaceDE w:val="0"/>
        <w:autoSpaceDN w:val="0"/>
        <w:adjustRightInd w:val="0"/>
        <w:rPr>
          <w:rFonts w:ascii="Arial" w:eastAsia="Arial" w:hAnsi="Arial" w:cs="Arial"/>
          <w:b/>
          <w:bCs/>
          <w:color w:val="auto"/>
          <w:kern w:val="0"/>
          <w:sz w:val="24"/>
          <w:szCs w:val="24"/>
          <w:lang w:val="es-CO" w:eastAsia="en-US"/>
        </w:rPr>
      </w:pPr>
    </w:p>
    <w:p w14:paraId="18E30B8A" w14:textId="763CA0EF" w:rsidR="001E16FB" w:rsidRPr="001E16FB" w:rsidRDefault="001E16FB" w:rsidP="18ACD1FE">
      <w:pPr>
        <w:autoSpaceDE w:val="0"/>
        <w:autoSpaceDN w:val="0"/>
        <w:adjustRightInd w:val="0"/>
        <w:rPr>
          <w:rFonts w:ascii="Arial" w:eastAsia="Arial" w:hAnsi="Arial" w:cs="Arial"/>
          <w:b/>
          <w:bCs/>
          <w:color w:val="auto"/>
          <w:kern w:val="0"/>
          <w:sz w:val="24"/>
          <w:szCs w:val="24"/>
          <w:lang w:val="es-CO" w:eastAsia="en-US"/>
        </w:rPr>
      </w:pPr>
      <w:r w:rsidRPr="18ACD1FE">
        <w:rPr>
          <w:rFonts w:ascii="Arial" w:eastAsia="Arial" w:hAnsi="Arial" w:cs="Arial"/>
          <w:b/>
          <w:bCs/>
          <w:color w:val="auto"/>
          <w:kern w:val="0"/>
          <w:sz w:val="24"/>
          <w:szCs w:val="24"/>
          <w:lang w:val="es-CO" w:eastAsia="en-US"/>
        </w:rPr>
        <w:t>HOJA DE RUTA</w:t>
      </w:r>
    </w:p>
    <w:p w14:paraId="4BB93390" w14:textId="77777777" w:rsidR="001E16FB" w:rsidRDefault="001E16FB" w:rsidP="18ACD1FE">
      <w:pPr>
        <w:autoSpaceDE w:val="0"/>
        <w:autoSpaceDN w:val="0"/>
        <w:adjustRightInd w:val="0"/>
        <w:rPr>
          <w:rFonts w:ascii="Arial" w:eastAsia="Arial" w:hAnsi="Arial" w:cs="Arial"/>
          <w:color w:val="auto"/>
          <w:kern w:val="0"/>
          <w:sz w:val="24"/>
          <w:szCs w:val="24"/>
          <w:lang w:val="es-CO" w:eastAsia="en-US"/>
        </w:rPr>
      </w:pPr>
    </w:p>
    <w:p w14:paraId="758399E5" w14:textId="1A2EF9AE" w:rsidR="36FCF889" w:rsidRDefault="36FCF889" w:rsidP="18ACD1FE">
      <w:r>
        <w:rPr>
          <w:noProof/>
        </w:rPr>
        <w:drawing>
          <wp:inline distT="0" distB="0" distL="0" distR="0" wp14:anchorId="4FFF634A" wp14:editId="02A934D0">
            <wp:extent cx="6181724" cy="1931789"/>
            <wp:effectExtent l="0" t="0" r="0" b="0"/>
            <wp:docPr id="1383211504" name="Imagen 138321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81724" cy="1931789"/>
                    </a:xfrm>
                    <a:prstGeom prst="rect">
                      <a:avLst/>
                    </a:prstGeom>
                  </pic:spPr>
                </pic:pic>
              </a:graphicData>
            </a:graphic>
          </wp:inline>
        </w:drawing>
      </w:r>
    </w:p>
    <w:p w14:paraId="7FAF1E5F" w14:textId="5A4EE2ED" w:rsidR="18ACD1FE" w:rsidRDefault="18ACD1FE" w:rsidP="18ACD1FE">
      <w:pPr>
        <w:rPr>
          <w:rFonts w:ascii="Arial" w:eastAsia="Arial" w:hAnsi="Arial" w:cs="Arial"/>
          <w:color w:val="auto"/>
          <w:sz w:val="24"/>
          <w:szCs w:val="24"/>
          <w:lang w:val="es-CO" w:eastAsia="en-US"/>
        </w:rPr>
      </w:pPr>
    </w:p>
    <w:p w14:paraId="43B6A043" w14:textId="216EDEE7" w:rsidR="18ACD1FE" w:rsidRDefault="18ACD1FE" w:rsidP="18ACD1FE">
      <w:pPr>
        <w:rPr>
          <w:rFonts w:ascii="Arial" w:eastAsia="Arial" w:hAnsi="Arial" w:cs="Arial"/>
          <w:color w:val="auto"/>
          <w:sz w:val="24"/>
          <w:szCs w:val="24"/>
          <w:lang w:val="es-CO" w:eastAsia="en-US"/>
        </w:rPr>
      </w:pPr>
    </w:p>
    <w:p w14:paraId="49D35D27" w14:textId="744D87E2" w:rsidR="18ACD1FE" w:rsidRDefault="18ACD1FE" w:rsidP="18ACD1FE">
      <w:pPr>
        <w:rPr>
          <w:rFonts w:ascii="Arial" w:eastAsia="Arial" w:hAnsi="Arial" w:cs="Arial"/>
          <w:color w:val="auto"/>
          <w:sz w:val="24"/>
          <w:szCs w:val="24"/>
          <w:lang w:val="es-CO" w:eastAsia="en-US"/>
        </w:rPr>
      </w:pPr>
    </w:p>
    <w:p w14:paraId="0CB610AC" w14:textId="47D7F877" w:rsidR="001E16FB" w:rsidRPr="001E16FB" w:rsidRDefault="001E16FB" w:rsidP="18ACD1FE">
      <w:pPr>
        <w:pStyle w:val="Prrafodelista"/>
        <w:numPr>
          <w:ilvl w:val="1"/>
          <w:numId w:val="8"/>
        </w:numPr>
        <w:rPr>
          <w:rFonts w:ascii="Arial" w:eastAsia="Arial" w:hAnsi="Arial" w:cs="Arial"/>
          <w:b/>
          <w:bCs/>
          <w:color w:val="auto"/>
          <w:kern w:val="0"/>
          <w:sz w:val="24"/>
          <w:szCs w:val="24"/>
          <w:lang w:val="es-CO" w:eastAsia="en-US"/>
        </w:rPr>
      </w:pPr>
      <w:r w:rsidRPr="18ACD1FE">
        <w:rPr>
          <w:rFonts w:ascii="Arial" w:eastAsia="Arial" w:hAnsi="Arial" w:cs="Arial"/>
          <w:b/>
          <w:bCs/>
          <w:color w:val="auto"/>
          <w:kern w:val="0"/>
          <w:sz w:val="24"/>
          <w:szCs w:val="24"/>
          <w:lang w:val="es-CO" w:eastAsia="en-US"/>
        </w:rPr>
        <w:t>PLAN PARA ELIMINAR BARRERAS</w:t>
      </w:r>
    </w:p>
    <w:p w14:paraId="064B2CDB" w14:textId="0D0491E6" w:rsidR="001E16FB" w:rsidRDefault="001E16FB" w:rsidP="003975AA">
      <w:pPr>
        <w:jc w:val="both"/>
        <w:rPr>
          <w:rFonts w:ascii="Arial" w:eastAsia="Arial" w:hAnsi="Arial" w:cs="Arial"/>
          <w:color w:val="auto"/>
          <w:kern w:val="0"/>
          <w:sz w:val="24"/>
          <w:szCs w:val="24"/>
          <w:lang w:val="es-CO" w:eastAsia="en-US"/>
        </w:rPr>
      </w:pPr>
    </w:p>
    <w:p w14:paraId="035DCAD9" w14:textId="45D4EB43" w:rsidR="001E16FB" w:rsidRDefault="001E16FB" w:rsidP="003975AA">
      <w:pPr>
        <w:autoSpaceDE w:val="0"/>
        <w:autoSpaceDN w:val="0"/>
        <w:adjustRightInd w:val="0"/>
        <w:jc w:val="both"/>
        <w:rPr>
          <w:rFonts w:ascii="Arial" w:eastAsia="Arial" w:hAnsi="Arial" w:cs="Arial"/>
          <w:color w:val="auto"/>
          <w:kern w:val="0"/>
          <w:sz w:val="24"/>
          <w:szCs w:val="24"/>
          <w:lang w:val="es-CO" w:eastAsia="en-US"/>
        </w:rPr>
      </w:pPr>
      <w:r w:rsidRPr="18ACD1FE">
        <w:rPr>
          <w:rFonts w:ascii="Arial" w:eastAsia="Arial" w:hAnsi="Arial" w:cs="Arial"/>
          <w:color w:val="auto"/>
          <w:kern w:val="0"/>
          <w:sz w:val="24"/>
          <w:szCs w:val="24"/>
          <w:lang w:val="es-CO" w:eastAsia="en-US"/>
        </w:rPr>
        <w:t>Desarrollar las acciones para eliminar las barreras que impidan o</w:t>
      </w:r>
      <w:r w:rsidR="003975AA">
        <w:rPr>
          <w:rFonts w:ascii="Arial" w:eastAsia="Arial" w:hAnsi="Arial" w:cs="Arial"/>
          <w:color w:val="auto"/>
          <w:kern w:val="0"/>
          <w:sz w:val="24"/>
          <w:szCs w:val="24"/>
          <w:lang w:val="es-CO" w:eastAsia="en-US"/>
        </w:rPr>
        <w:t xml:space="preserve"> </w:t>
      </w:r>
      <w:r w:rsidRPr="18ACD1FE">
        <w:rPr>
          <w:rFonts w:ascii="Arial" w:eastAsia="Arial" w:hAnsi="Arial" w:cs="Arial"/>
          <w:color w:val="auto"/>
          <w:kern w:val="0"/>
          <w:sz w:val="24"/>
          <w:szCs w:val="24"/>
          <w:lang w:val="es-CO" w:eastAsia="en-US"/>
        </w:rPr>
        <w:t>ralenticen la transformación digital en cada una de las dimensiones</w:t>
      </w:r>
    </w:p>
    <w:p w14:paraId="09D259D0" w14:textId="65CC316A" w:rsidR="001E16FB" w:rsidRDefault="001E16FB" w:rsidP="18ACD1FE">
      <w:pPr>
        <w:rPr>
          <w:rFonts w:ascii="Arial" w:eastAsia="Arial" w:hAnsi="Arial" w:cs="Arial"/>
          <w:color w:val="auto"/>
          <w:kern w:val="0"/>
          <w:sz w:val="24"/>
          <w:szCs w:val="24"/>
          <w:lang w:val="es-CO" w:eastAsia="en-US"/>
        </w:rPr>
      </w:pPr>
    </w:p>
    <w:p w14:paraId="2C575D6D" w14:textId="659A470C" w:rsidR="5A56EE9C" w:rsidRDefault="5A56EE9C" w:rsidP="18ACD1FE">
      <w:pPr>
        <w:rPr>
          <w:rFonts w:ascii="Arial" w:eastAsia="Arial" w:hAnsi="Arial" w:cs="Arial"/>
          <w:b/>
          <w:bCs/>
          <w:sz w:val="24"/>
          <w:szCs w:val="24"/>
          <w:lang w:val="es-CO" w:eastAsia="es-ES"/>
        </w:rPr>
      </w:pPr>
      <w:r w:rsidRPr="18ACD1FE">
        <w:rPr>
          <w:rFonts w:ascii="Arial" w:eastAsia="Arial" w:hAnsi="Arial" w:cs="Arial"/>
          <w:b/>
          <w:bCs/>
          <w:sz w:val="24"/>
          <w:szCs w:val="24"/>
          <w:lang w:val="es-CO" w:eastAsia="es-ES"/>
        </w:rPr>
        <w:t>PROCESOS</w:t>
      </w:r>
    </w:p>
    <w:p w14:paraId="5D78C6C9" w14:textId="431E719C" w:rsidR="18ACD1FE" w:rsidRDefault="18ACD1FE" w:rsidP="18ACD1FE">
      <w:pPr>
        <w:rPr>
          <w:rFonts w:ascii="Arial" w:eastAsia="Arial" w:hAnsi="Arial" w:cs="Arial"/>
          <w:sz w:val="24"/>
          <w:szCs w:val="24"/>
          <w:lang w:val="es-CO" w:eastAsia="es-ES"/>
        </w:rPr>
      </w:pPr>
    </w:p>
    <w:p w14:paraId="09258948" w14:textId="18AB4567" w:rsidR="5A56EE9C" w:rsidRDefault="5A56EE9C" w:rsidP="18ACD1FE">
      <w:pPr>
        <w:pStyle w:val="Prrafodelista"/>
        <w:numPr>
          <w:ilvl w:val="0"/>
          <w:numId w:val="3"/>
        </w:numPr>
        <w:rPr>
          <w:rFonts w:ascii="Arial" w:eastAsia="Arial" w:hAnsi="Arial" w:cs="Arial"/>
          <w:color w:val="000000" w:themeColor="text1"/>
          <w:sz w:val="24"/>
          <w:szCs w:val="24"/>
          <w:lang w:val="es-CO" w:eastAsia="es-ES"/>
        </w:rPr>
      </w:pPr>
      <w:r w:rsidRPr="18ACD1FE">
        <w:rPr>
          <w:rFonts w:ascii="Arial" w:eastAsia="Arial" w:hAnsi="Arial" w:cs="Arial"/>
          <w:sz w:val="24"/>
          <w:szCs w:val="24"/>
          <w:lang w:val="es-CO" w:eastAsia="es-ES"/>
        </w:rPr>
        <w:t>Metodología LEAN en procesos.</w:t>
      </w:r>
    </w:p>
    <w:p w14:paraId="7C18211F" w14:textId="327191F6" w:rsidR="1C32B72F" w:rsidRPr="00B260E3" w:rsidRDefault="1C32B72F" w:rsidP="18ACD1FE">
      <w:pPr>
        <w:pStyle w:val="Prrafodelista"/>
        <w:numPr>
          <w:ilvl w:val="0"/>
          <w:numId w:val="3"/>
        </w:numPr>
        <w:rPr>
          <w:rFonts w:ascii="Arial" w:eastAsia="Arial" w:hAnsi="Arial" w:cs="Arial"/>
          <w:color w:val="000000" w:themeColor="text1"/>
          <w:sz w:val="24"/>
          <w:szCs w:val="24"/>
          <w:lang w:val="es-CO" w:eastAsia="es-ES"/>
        </w:rPr>
      </w:pPr>
      <w:r w:rsidRPr="18ACD1FE">
        <w:rPr>
          <w:rFonts w:ascii="Arial" w:eastAsia="Arial" w:hAnsi="Arial" w:cs="Arial"/>
          <w:sz w:val="24"/>
          <w:szCs w:val="24"/>
          <w:lang w:val="es-CO" w:eastAsia="es-ES"/>
        </w:rPr>
        <w:t>Simplificación e integración de los procesos.</w:t>
      </w:r>
    </w:p>
    <w:p w14:paraId="5C7A9936" w14:textId="77777777" w:rsidR="00B260E3" w:rsidRDefault="00B260E3" w:rsidP="18ACD1FE">
      <w:pPr>
        <w:rPr>
          <w:rFonts w:ascii="Arial" w:eastAsia="Arial" w:hAnsi="Arial" w:cs="Arial"/>
          <w:b/>
          <w:bCs/>
          <w:sz w:val="24"/>
          <w:szCs w:val="24"/>
          <w:lang w:val="es-CO" w:eastAsia="es-ES"/>
        </w:rPr>
      </w:pPr>
    </w:p>
    <w:p w14:paraId="2AD0C055" w14:textId="7D1652FC" w:rsidR="5A56EE9C" w:rsidRDefault="5A56EE9C" w:rsidP="18ACD1FE">
      <w:pPr>
        <w:rPr>
          <w:rFonts w:ascii="Arial" w:eastAsia="Arial" w:hAnsi="Arial" w:cs="Arial"/>
          <w:b/>
          <w:bCs/>
          <w:sz w:val="24"/>
          <w:szCs w:val="24"/>
          <w:lang w:val="es-CO" w:eastAsia="es-ES"/>
        </w:rPr>
      </w:pPr>
      <w:r w:rsidRPr="18ACD1FE">
        <w:rPr>
          <w:rFonts w:ascii="Arial" w:eastAsia="Arial" w:hAnsi="Arial" w:cs="Arial"/>
          <w:b/>
          <w:bCs/>
          <w:sz w:val="24"/>
          <w:szCs w:val="24"/>
          <w:lang w:val="es-CO" w:eastAsia="es-ES"/>
        </w:rPr>
        <w:t>TECNOLOGÍA</w:t>
      </w:r>
    </w:p>
    <w:p w14:paraId="786D34AE" w14:textId="1FA7EB3B" w:rsidR="18ACD1FE" w:rsidRDefault="18ACD1FE" w:rsidP="18ACD1FE">
      <w:pPr>
        <w:rPr>
          <w:rFonts w:ascii="Arial" w:eastAsia="Arial" w:hAnsi="Arial" w:cs="Arial"/>
          <w:sz w:val="24"/>
          <w:szCs w:val="24"/>
          <w:lang w:val="es-CO" w:eastAsia="es-ES"/>
        </w:rPr>
      </w:pPr>
    </w:p>
    <w:p w14:paraId="4B576CEC" w14:textId="612ADDA8" w:rsidR="5A56EE9C" w:rsidRDefault="5A56EE9C" w:rsidP="18ACD1FE">
      <w:pPr>
        <w:pStyle w:val="Prrafodelista"/>
        <w:numPr>
          <w:ilvl w:val="0"/>
          <w:numId w:val="2"/>
        </w:numPr>
        <w:rPr>
          <w:rFonts w:ascii="Arial" w:eastAsia="Arial" w:hAnsi="Arial" w:cs="Arial"/>
          <w:color w:val="000000" w:themeColor="text1"/>
          <w:sz w:val="24"/>
          <w:szCs w:val="24"/>
          <w:lang w:val="es-CO" w:eastAsia="es-ES"/>
        </w:rPr>
      </w:pPr>
      <w:r w:rsidRPr="18ACD1FE">
        <w:rPr>
          <w:rFonts w:ascii="Arial" w:eastAsia="Arial" w:hAnsi="Arial" w:cs="Arial"/>
          <w:sz w:val="24"/>
          <w:szCs w:val="24"/>
          <w:lang w:val="es-CO" w:eastAsia="es-ES"/>
        </w:rPr>
        <w:t>Migración de servicios a la nube.</w:t>
      </w:r>
    </w:p>
    <w:p w14:paraId="7184E9A8" w14:textId="707B975B" w:rsidR="33AA7DB4" w:rsidRDefault="33AA7DB4" w:rsidP="18ACD1FE">
      <w:pPr>
        <w:pStyle w:val="Prrafodelista"/>
        <w:numPr>
          <w:ilvl w:val="0"/>
          <w:numId w:val="2"/>
        </w:numPr>
        <w:rPr>
          <w:rFonts w:ascii="Arial" w:eastAsia="Arial" w:hAnsi="Arial" w:cs="Arial"/>
          <w:color w:val="000000" w:themeColor="text1"/>
          <w:sz w:val="24"/>
          <w:szCs w:val="24"/>
          <w:lang w:val="es-CO" w:eastAsia="es-ES"/>
        </w:rPr>
      </w:pPr>
      <w:r w:rsidRPr="18ACD1FE">
        <w:rPr>
          <w:rFonts w:ascii="Arial" w:eastAsia="Arial" w:hAnsi="Arial" w:cs="Arial"/>
          <w:sz w:val="24"/>
          <w:szCs w:val="24"/>
          <w:lang w:val="es-CO" w:eastAsia="es-ES"/>
        </w:rPr>
        <w:t>A</w:t>
      </w:r>
      <w:r w:rsidR="5A56EE9C" w:rsidRPr="18ACD1FE">
        <w:rPr>
          <w:rFonts w:ascii="Arial" w:eastAsia="Arial" w:hAnsi="Arial" w:cs="Arial"/>
          <w:sz w:val="24"/>
          <w:szCs w:val="24"/>
          <w:lang w:val="es-CO" w:eastAsia="es-ES"/>
        </w:rPr>
        <w:t>ctualización y robustecimiento</w:t>
      </w:r>
      <w:r w:rsidR="7F05A21B" w:rsidRPr="18ACD1FE">
        <w:rPr>
          <w:rFonts w:ascii="Arial" w:eastAsia="Arial" w:hAnsi="Arial" w:cs="Arial"/>
          <w:sz w:val="24"/>
          <w:szCs w:val="24"/>
          <w:lang w:val="es-CO" w:eastAsia="es-ES"/>
        </w:rPr>
        <w:t xml:space="preserve"> de las tecnologías.</w:t>
      </w:r>
    </w:p>
    <w:p w14:paraId="4FA5A427" w14:textId="46D05789" w:rsidR="7F05A21B" w:rsidRDefault="7F05A21B" w:rsidP="18ACD1FE">
      <w:pPr>
        <w:pStyle w:val="Prrafodelista"/>
        <w:numPr>
          <w:ilvl w:val="0"/>
          <w:numId w:val="2"/>
        </w:numPr>
        <w:rPr>
          <w:rFonts w:ascii="Arial" w:eastAsia="Arial" w:hAnsi="Arial" w:cs="Arial"/>
          <w:color w:val="000000" w:themeColor="text1"/>
          <w:sz w:val="24"/>
          <w:szCs w:val="24"/>
          <w:lang w:val="es-CO" w:eastAsia="es-ES"/>
        </w:rPr>
      </w:pPr>
      <w:r w:rsidRPr="18ACD1FE">
        <w:rPr>
          <w:rFonts w:ascii="Arial" w:eastAsia="Arial" w:hAnsi="Arial" w:cs="Arial"/>
          <w:sz w:val="24"/>
          <w:szCs w:val="24"/>
          <w:lang w:val="es-CO" w:eastAsia="es-ES"/>
        </w:rPr>
        <w:t>M</w:t>
      </w:r>
      <w:r w:rsidR="5A56EE9C" w:rsidRPr="18ACD1FE">
        <w:rPr>
          <w:rFonts w:ascii="Arial" w:eastAsia="Arial" w:hAnsi="Arial" w:cs="Arial"/>
          <w:sz w:val="24"/>
          <w:szCs w:val="24"/>
          <w:lang w:val="es-CO" w:eastAsia="es-ES"/>
        </w:rPr>
        <w:t>ayor infraestructura y nuevos servicios de integración.</w:t>
      </w:r>
    </w:p>
    <w:p w14:paraId="1BDD51D2" w14:textId="48BA261C" w:rsidR="0C408C20" w:rsidRPr="003975AA" w:rsidRDefault="0C408C20" w:rsidP="18ACD1FE">
      <w:pPr>
        <w:pStyle w:val="Prrafodelista"/>
        <w:numPr>
          <w:ilvl w:val="0"/>
          <w:numId w:val="2"/>
        </w:numPr>
        <w:rPr>
          <w:rFonts w:ascii="Arial" w:eastAsia="Arial" w:hAnsi="Arial" w:cs="Arial"/>
          <w:color w:val="000000" w:themeColor="text1"/>
          <w:sz w:val="24"/>
          <w:szCs w:val="24"/>
          <w:lang w:val="es-CO" w:eastAsia="es-ES"/>
        </w:rPr>
      </w:pPr>
      <w:r w:rsidRPr="18ACD1FE">
        <w:rPr>
          <w:rFonts w:ascii="Arial" w:eastAsia="Arial" w:hAnsi="Arial" w:cs="Arial"/>
          <w:sz w:val="24"/>
          <w:szCs w:val="24"/>
          <w:lang w:val="es-CO" w:eastAsia="es-ES"/>
        </w:rPr>
        <w:t>Asignación presupuestal acorde con las necesidades del PETI.</w:t>
      </w:r>
    </w:p>
    <w:p w14:paraId="2854D631" w14:textId="460A3CAC" w:rsidR="003975AA" w:rsidRPr="003975AA" w:rsidRDefault="003975AA" w:rsidP="18ACD1FE">
      <w:pPr>
        <w:pStyle w:val="Prrafodelista"/>
        <w:numPr>
          <w:ilvl w:val="0"/>
          <w:numId w:val="2"/>
        </w:numPr>
        <w:rPr>
          <w:rFonts w:ascii="Arial" w:eastAsia="Arial" w:hAnsi="Arial" w:cs="Arial"/>
          <w:color w:val="000000" w:themeColor="text1"/>
          <w:sz w:val="24"/>
          <w:szCs w:val="24"/>
          <w:lang w:val="es-CO" w:eastAsia="es-ES"/>
        </w:rPr>
      </w:pPr>
      <w:r>
        <w:rPr>
          <w:rFonts w:ascii="Arial" w:eastAsia="Arial" w:hAnsi="Arial" w:cs="Arial"/>
          <w:sz w:val="24"/>
          <w:szCs w:val="24"/>
          <w:lang w:val="es-CO" w:eastAsia="es-ES"/>
        </w:rPr>
        <w:t>Buscar otras formas de financiación de nuevas tecnologías.</w:t>
      </w:r>
    </w:p>
    <w:p w14:paraId="30D7252E" w14:textId="77777777" w:rsidR="003975AA" w:rsidRDefault="003975AA" w:rsidP="003975AA">
      <w:pPr>
        <w:pStyle w:val="Prrafodelista"/>
        <w:rPr>
          <w:rFonts w:ascii="Arial" w:eastAsia="Arial" w:hAnsi="Arial" w:cs="Arial"/>
          <w:color w:val="000000" w:themeColor="text1"/>
          <w:sz w:val="24"/>
          <w:szCs w:val="24"/>
          <w:lang w:val="es-CO" w:eastAsia="es-ES"/>
        </w:rPr>
      </w:pPr>
    </w:p>
    <w:p w14:paraId="67E920A1" w14:textId="6037056B" w:rsidR="5A56EE9C" w:rsidRDefault="5A56EE9C" w:rsidP="18ACD1FE">
      <w:pPr>
        <w:rPr>
          <w:rFonts w:ascii="Arial" w:eastAsia="Arial" w:hAnsi="Arial" w:cs="Arial"/>
          <w:b/>
          <w:bCs/>
          <w:sz w:val="24"/>
          <w:szCs w:val="24"/>
          <w:lang w:val="es-CO" w:eastAsia="es-ES"/>
        </w:rPr>
      </w:pPr>
      <w:r w:rsidRPr="18ACD1FE">
        <w:rPr>
          <w:rFonts w:ascii="Arial" w:eastAsia="Arial" w:hAnsi="Arial" w:cs="Arial"/>
          <w:b/>
          <w:bCs/>
          <w:sz w:val="24"/>
          <w:szCs w:val="24"/>
          <w:lang w:val="es-CO" w:eastAsia="es-ES"/>
        </w:rPr>
        <w:t>PERSONAS</w:t>
      </w:r>
    </w:p>
    <w:p w14:paraId="39D7CBB0" w14:textId="77777777" w:rsidR="00DF4D80" w:rsidRDefault="00DF4D80" w:rsidP="18ACD1FE">
      <w:pPr>
        <w:rPr>
          <w:rFonts w:ascii="Arial" w:eastAsia="Arial" w:hAnsi="Arial" w:cs="Arial"/>
          <w:b/>
          <w:bCs/>
          <w:sz w:val="24"/>
          <w:szCs w:val="24"/>
          <w:lang w:val="es-CO" w:eastAsia="es-ES"/>
        </w:rPr>
      </w:pPr>
    </w:p>
    <w:p w14:paraId="65ABCCF4" w14:textId="4665C1AB" w:rsidR="1B336024" w:rsidRDefault="1B336024" w:rsidP="18ACD1FE">
      <w:pPr>
        <w:pStyle w:val="Prrafodelista"/>
        <w:numPr>
          <w:ilvl w:val="0"/>
          <w:numId w:val="2"/>
        </w:numPr>
        <w:rPr>
          <w:rFonts w:ascii="Arial" w:eastAsia="Arial" w:hAnsi="Arial" w:cs="Arial"/>
          <w:color w:val="000000" w:themeColor="text1"/>
          <w:sz w:val="24"/>
          <w:szCs w:val="24"/>
          <w:lang w:val="es-CO" w:eastAsia="es-ES"/>
        </w:rPr>
      </w:pPr>
      <w:r w:rsidRPr="18ACD1FE">
        <w:rPr>
          <w:rFonts w:ascii="Arial" w:eastAsia="Arial" w:hAnsi="Arial" w:cs="Arial"/>
          <w:sz w:val="24"/>
          <w:szCs w:val="24"/>
          <w:lang w:val="es-CO" w:eastAsia="es-ES"/>
        </w:rPr>
        <w:t>Plan de capacitación para nivelar las competencias de los colaboradores.</w:t>
      </w:r>
    </w:p>
    <w:p w14:paraId="2EA6DE1C" w14:textId="3D1E207F" w:rsidR="1B336024" w:rsidRDefault="1B336024" w:rsidP="18ACD1FE">
      <w:pPr>
        <w:pStyle w:val="Prrafodelista"/>
        <w:numPr>
          <w:ilvl w:val="0"/>
          <w:numId w:val="2"/>
        </w:numPr>
        <w:rPr>
          <w:rFonts w:ascii="Arial" w:eastAsia="Arial" w:hAnsi="Arial" w:cs="Arial"/>
          <w:color w:val="000000" w:themeColor="text1"/>
          <w:sz w:val="24"/>
          <w:szCs w:val="24"/>
          <w:lang w:val="es-CO" w:eastAsia="es-ES"/>
        </w:rPr>
      </w:pPr>
      <w:r w:rsidRPr="18ACD1FE">
        <w:rPr>
          <w:rFonts w:ascii="Arial" w:eastAsia="Arial" w:hAnsi="Arial" w:cs="Arial"/>
          <w:sz w:val="24"/>
          <w:szCs w:val="24"/>
          <w:lang w:val="es-CO" w:eastAsia="es-ES"/>
        </w:rPr>
        <w:t>Iniciativa de cambio cultural para la transformación digital</w:t>
      </w:r>
      <w:r w:rsidR="003975AA">
        <w:rPr>
          <w:rFonts w:ascii="Arial" w:eastAsia="Arial" w:hAnsi="Arial" w:cs="Arial"/>
          <w:sz w:val="24"/>
          <w:szCs w:val="24"/>
          <w:lang w:val="es-CO" w:eastAsia="es-ES"/>
        </w:rPr>
        <w:t>.</w:t>
      </w:r>
    </w:p>
    <w:p w14:paraId="1AE39D2A" w14:textId="4403D225" w:rsidR="1B336024" w:rsidRDefault="1B336024" w:rsidP="18ACD1FE">
      <w:pPr>
        <w:pStyle w:val="Prrafodelista"/>
        <w:numPr>
          <w:ilvl w:val="0"/>
          <w:numId w:val="2"/>
        </w:numPr>
        <w:rPr>
          <w:rFonts w:ascii="Arial" w:eastAsia="Arial" w:hAnsi="Arial" w:cs="Arial"/>
          <w:color w:val="000000" w:themeColor="text1"/>
          <w:sz w:val="24"/>
          <w:szCs w:val="24"/>
          <w:lang w:val="es-CO" w:eastAsia="es-ES"/>
        </w:rPr>
      </w:pPr>
      <w:r w:rsidRPr="18ACD1FE">
        <w:rPr>
          <w:rFonts w:ascii="Arial" w:eastAsia="Arial" w:hAnsi="Arial" w:cs="Arial"/>
          <w:sz w:val="24"/>
          <w:szCs w:val="24"/>
          <w:lang w:val="es-CO" w:eastAsia="es-ES"/>
        </w:rPr>
        <w:t>G</w:t>
      </w:r>
      <w:r w:rsidR="5A56EE9C" w:rsidRPr="18ACD1FE">
        <w:rPr>
          <w:rFonts w:ascii="Arial" w:eastAsia="Arial" w:hAnsi="Arial" w:cs="Arial"/>
          <w:sz w:val="24"/>
          <w:szCs w:val="24"/>
          <w:lang w:val="es-CO" w:eastAsia="es-ES"/>
        </w:rPr>
        <w:t xml:space="preserve">estión del cambio </w:t>
      </w:r>
      <w:r w:rsidR="60D75170" w:rsidRPr="18ACD1FE">
        <w:rPr>
          <w:rFonts w:ascii="Arial" w:eastAsia="Arial" w:hAnsi="Arial" w:cs="Arial"/>
          <w:sz w:val="24"/>
          <w:szCs w:val="24"/>
          <w:lang w:val="es-CO" w:eastAsia="es-ES"/>
        </w:rPr>
        <w:t>para la transformación digital.</w:t>
      </w:r>
    </w:p>
    <w:p w14:paraId="3FB4DBA3" w14:textId="11C662D0" w:rsidR="4FF06530" w:rsidRPr="003975AA" w:rsidRDefault="4FF06530" w:rsidP="18ACD1FE">
      <w:pPr>
        <w:pStyle w:val="Prrafodelista"/>
        <w:numPr>
          <w:ilvl w:val="0"/>
          <w:numId w:val="2"/>
        </w:numPr>
        <w:rPr>
          <w:color w:val="000000" w:themeColor="text1"/>
          <w:sz w:val="24"/>
          <w:szCs w:val="24"/>
          <w:lang w:val="es-CO" w:eastAsia="es-ES"/>
        </w:rPr>
      </w:pPr>
      <w:r w:rsidRPr="18ACD1FE">
        <w:rPr>
          <w:rFonts w:ascii="Arial" w:eastAsia="Arial" w:hAnsi="Arial" w:cs="Arial"/>
          <w:sz w:val="24"/>
          <w:szCs w:val="24"/>
          <w:lang w:val="es-CO" w:eastAsia="es-ES"/>
        </w:rPr>
        <w:t>Plan de comunicaciones.</w:t>
      </w:r>
    </w:p>
    <w:p w14:paraId="02C96E41" w14:textId="77777777" w:rsidR="003975AA" w:rsidRPr="003975AA" w:rsidRDefault="003975AA" w:rsidP="003975AA">
      <w:pPr>
        <w:rPr>
          <w:color w:val="000000" w:themeColor="text1"/>
          <w:sz w:val="24"/>
          <w:szCs w:val="24"/>
          <w:lang w:val="es-CO" w:eastAsia="es-ES"/>
        </w:rPr>
      </w:pPr>
    </w:p>
    <w:p w14:paraId="1435FF28" w14:textId="5B702A78" w:rsidR="001E16FB" w:rsidRDefault="001E16FB" w:rsidP="18ACD1FE">
      <w:pPr>
        <w:rPr>
          <w:rFonts w:ascii="Arial" w:eastAsia="Arial" w:hAnsi="Arial" w:cs="Arial"/>
          <w:color w:val="0D0D0D" w:themeColor="text1" w:themeTint="F2"/>
          <w:kern w:val="0"/>
          <w:sz w:val="24"/>
          <w:szCs w:val="24"/>
          <w:lang w:val="es-CO" w:eastAsia="en-US"/>
        </w:rPr>
      </w:pPr>
    </w:p>
    <w:p w14:paraId="791A1927" w14:textId="7943EC05" w:rsidR="007A14AD" w:rsidRDefault="007A14AD" w:rsidP="18ACD1FE">
      <w:pPr>
        <w:rPr>
          <w:rFonts w:ascii="Arial" w:eastAsia="Arial" w:hAnsi="Arial" w:cs="Arial"/>
          <w:color w:val="0D0D0D" w:themeColor="text1" w:themeTint="F2"/>
          <w:kern w:val="0"/>
          <w:sz w:val="24"/>
          <w:szCs w:val="24"/>
          <w:lang w:val="es-CO" w:eastAsia="en-US"/>
        </w:rPr>
      </w:pPr>
    </w:p>
    <w:p w14:paraId="3DC26996" w14:textId="77777777" w:rsidR="007A14AD" w:rsidRPr="001E16FB" w:rsidRDefault="007A14AD" w:rsidP="18ACD1FE">
      <w:pPr>
        <w:rPr>
          <w:rFonts w:ascii="Arial" w:eastAsia="Arial" w:hAnsi="Arial" w:cs="Arial"/>
          <w:color w:val="0D0D0D" w:themeColor="text1" w:themeTint="F2"/>
          <w:kern w:val="0"/>
          <w:sz w:val="24"/>
          <w:szCs w:val="24"/>
          <w:lang w:val="es-CO" w:eastAsia="en-US"/>
        </w:rPr>
      </w:pPr>
    </w:p>
    <w:p w14:paraId="5D102D3D" w14:textId="4FE4609C" w:rsidR="001E16FB" w:rsidRDefault="001E16FB" w:rsidP="18ACD1FE">
      <w:pPr>
        <w:pStyle w:val="Prrafodelista"/>
        <w:numPr>
          <w:ilvl w:val="1"/>
          <w:numId w:val="8"/>
        </w:numPr>
        <w:rPr>
          <w:rFonts w:ascii="Arial" w:eastAsia="Arial" w:hAnsi="Arial" w:cs="Arial"/>
          <w:b/>
          <w:bCs/>
          <w:color w:val="auto"/>
          <w:kern w:val="0"/>
          <w:sz w:val="24"/>
          <w:szCs w:val="24"/>
          <w:lang w:val="es-CO" w:eastAsia="en-US"/>
        </w:rPr>
      </w:pPr>
      <w:r w:rsidRPr="18ACD1FE">
        <w:rPr>
          <w:rFonts w:ascii="Arial" w:eastAsia="Arial" w:hAnsi="Arial" w:cs="Arial"/>
          <w:b/>
          <w:bCs/>
          <w:color w:val="auto"/>
          <w:kern w:val="0"/>
          <w:sz w:val="24"/>
          <w:szCs w:val="24"/>
          <w:lang w:val="es-CO" w:eastAsia="en-US"/>
        </w:rPr>
        <w:lastRenderedPageBreak/>
        <w:t>PLAN DE GESTIÓN DEL CAMBIO</w:t>
      </w:r>
    </w:p>
    <w:p w14:paraId="2D0AD337" w14:textId="77777777" w:rsidR="001E16FB" w:rsidRDefault="001E16FB" w:rsidP="18ACD1FE">
      <w:pPr>
        <w:rPr>
          <w:rFonts w:ascii="Arial" w:eastAsia="Arial" w:hAnsi="Arial" w:cs="Arial"/>
          <w:b/>
          <w:bCs/>
          <w:color w:val="auto"/>
          <w:kern w:val="0"/>
          <w:sz w:val="24"/>
          <w:szCs w:val="24"/>
          <w:lang w:val="es-CO" w:eastAsia="en-US"/>
        </w:rPr>
      </w:pPr>
    </w:p>
    <w:p w14:paraId="327C0FF4" w14:textId="6FEE8901" w:rsidR="001E16FB" w:rsidRPr="001E16FB" w:rsidRDefault="001E16FB" w:rsidP="18ACD1FE">
      <w:pPr>
        <w:rPr>
          <w:rFonts w:ascii="Arial" w:eastAsia="Arial" w:hAnsi="Arial" w:cs="Arial"/>
          <w:b/>
          <w:bCs/>
          <w:color w:val="auto"/>
          <w:kern w:val="0"/>
          <w:sz w:val="24"/>
          <w:szCs w:val="24"/>
          <w:lang w:val="es-CO" w:eastAsia="en-US"/>
        </w:rPr>
      </w:pPr>
      <w:r w:rsidRPr="18ACD1FE">
        <w:rPr>
          <w:rFonts w:ascii="Arial" w:eastAsia="Arial" w:hAnsi="Arial" w:cs="Arial"/>
          <w:b/>
          <w:bCs/>
          <w:color w:val="auto"/>
          <w:kern w:val="0"/>
          <w:sz w:val="24"/>
          <w:szCs w:val="24"/>
          <w:lang w:val="es-CO" w:eastAsia="en-US"/>
        </w:rPr>
        <w:t>GESTIÓN DEL CAMBIO CULTURAL</w:t>
      </w:r>
    </w:p>
    <w:p w14:paraId="48904666" w14:textId="61E99011" w:rsidR="001E16FB" w:rsidRDefault="001E16FB" w:rsidP="18ACD1FE">
      <w:pPr>
        <w:rPr>
          <w:rFonts w:ascii="Arial" w:eastAsia="Arial" w:hAnsi="Arial" w:cs="Arial"/>
          <w:color w:val="auto"/>
          <w:kern w:val="0"/>
          <w:sz w:val="24"/>
          <w:szCs w:val="24"/>
          <w:lang w:val="es-CO" w:eastAsia="en-US"/>
        </w:rPr>
      </w:pPr>
    </w:p>
    <w:p w14:paraId="30AE3523" w14:textId="4A3233FA" w:rsidR="001E16FB" w:rsidRDefault="001E16FB" w:rsidP="003975AA">
      <w:pPr>
        <w:autoSpaceDE w:val="0"/>
        <w:autoSpaceDN w:val="0"/>
        <w:adjustRightInd w:val="0"/>
        <w:jc w:val="both"/>
        <w:rPr>
          <w:rFonts w:ascii="Arial" w:eastAsia="Arial" w:hAnsi="Arial" w:cs="Arial"/>
          <w:color w:val="auto"/>
          <w:sz w:val="24"/>
          <w:szCs w:val="24"/>
          <w:lang w:val="es-CO" w:eastAsia="en-US"/>
        </w:rPr>
      </w:pPr>
      <w:r w:rsidRPr="18ACD1FE">
        <w:rPr>
          <w:rFonts w:ascii="Arial" w:eastAsia="Arial" w:hAnsi="Arial" w:cs="Arial"/>
          <w:color w:val="auto"/>
          <w:kern w:val="0"/>
          <w:sz w:val="24"/>
          <w:szCs w:val="24"/>
          <w:lang w:val="es-CO" w:eastAsia="en-US"/>
        </w:rPr>
        <w:t>Inclu</w:t>
      </w:r>
      <w:r w:rsidR="761EDF7E" w:rsidRPr="18ACD1FE">
        <w:rPr>
          <w:rFonts w:ascii="Arial" w:eastAsia="Arial" w:hAnsi="Arial" w:cs="Arial"/>
          <w:color w:val="auto"/>
          <w:kern w:val="0"/>
          <w:sz w:val="24"/>
          <w:szCs w:val="24"/>
          <w:lang w:val="es-CO" w:eastAsia="en-US"/>
        </w:rPr>
        <w:t>ye</w:t>
      </w:r>
      <w:r w:rsidRPr="18ACD1FE">
        <w:rPr>
          <w:rFonts w:ascii="Arial" w:eastAsia="Arial" w:hAnsi="Arial" w:cs="Arial"/>
          <w:color w:val="auto"/>
          <w:kern w:val="0"/>
          <w:sz w:val="24"/>
          <w:szCs w:val="24"/>
          <w:lang w:val="es-CO" w:eastAsia="en-US"/>
        </w:rPr>
        <w:t xml:space="preserve"> las acciones orientadas al cambio cultural requerido para la</w:t>
      </w:r>
      <w:r w:rsidR="003975AA">
        <w:rPr>
          <w:rFonts w:ascii="Arial" w:eastAsia="Arial" w:hAnsi="Arial" w:cs="Arial"/>
          <w:color w:val="auto"/>
          <w:kern w:val="0"/>
          <w:sz w:val="24"/>
          <w:szCs w:val="24"/>
          <w:lang w:val="es-CO" w:eastAsia="en-US"/>
        </w:rPr>
        <w:t xml:space="preserve"> </w:t>
      </w:r>
      <w:r w:rsidRPr="18ACD1FE">
        <w:rPr>
          <w:rFonts w:ascii="Arial" w:eastAsia="Arial" w:hAnsi="Arial" w:cs="Arial"/>
          <w:color w:val="auto"/>
          <w:kern w:val="0"/>
          <w:sz w:val="24"/>
          <w:szCs w:val="24"/>
          <w:lang w:val="es-CO" w:eastAsia="en-US"/>
        </w:rPr>
        <w:t>transformación digital de</w:t>
      </w:r>
      <w:r w:rsidR="5519F19F" w:rsidRPr="18ACD1FE">
        <w:rPr>
          <w:rFonts w:ascii="Arial" w:eastAsia="Arial" w:hAnsi="Arial" w:cs="Arial"/>
          <w:color w:val="auto"/>
          <w:kern w:val="0"/>
          <w:sz w:val="24"/>
          <w:szCs w:val="24"/>
          <w:lang w:val="es-CO" w:eastAsia="en-US"/>
        </w:rPr>
        <w:t xml:space="preserve"> los colaboradores de Positiva:</w:t>
      </w:r>
    </w:p>
    <w:p w14:paraId="722D6F43" w14:textId="02C7F90A" w:rsidR="18ACD1FE" w:rsidRDefault="18ACD1FE" w:rsidP="18ACD1FE">
      <w:pPr>
        <w:rPr>
          <w:rFonts w:ascii="Arial" w:eastAsia="Arial" w:hAnsi="Arial" w:cs="Arial"/>
          <w:color w:val="auto"/>
          <w:sz w:val="24"/>
          <w:szCs w:val="24"/>
          <w:lang w:val="es-CO" w:eastAsia="en-US"/>
        </w:rPr>
      </w:pPr>
    </w:p>
    <w:p w14:paraId="3C582644" w14:textId="0300D86A" w:rsidR="001E16FB" w:rsidRDefault="001E16FB" w:rsidP="18ACD1FE">
      <w:pPr>
        <w:rPr>
          <w:rFonts w:ascii="Arial" w:eastAsia="Arial" w:hAnsi="Arial" w:cs="Arial"/>
          <w:color w:val="auto"/>
          <w:kern w:val="0"/>
          <w:sz w:val="24"/>
          <w:szCs w:val="24"/>
          <w:lang w:val="es-CO" w:eastAsia="en-US"/>
        </w:rPr>
      </w:pPr>
      <w:r w:rsidRPr="18ACD1FE">
        <w:rPr>
          <w:rFonts w:ascii="Arial" w:eastAsia="Arial" w:hAnsi="Arial" w:cs="Arial"/>
          <w:color w:val="auto"/>
          <w:kern w:val="0"/>
          <w:sz w:val="24"/>
          <w:szCs w:val="24"/>
          <w:lang w:val="es-CO" w:eastAsia="en-US"/>
        </w:rPr>
        <w:t>Aspectos clave:</w:t>
      </w:r>
    </w:p>
    <w:p w14:paraId="2ACD7A5D" w14:textId="27DC04D9" w:rsidR="001E16FB" w:rsidRDefault="001E16FB" w:rsidP="18ACD1FE">
      <w:pPr>
        <w:rPr>
          <w:rFonts w:ascii="Arial" w:eastAsia="Arial" w:hAnsi="Arial" w:cs="Arial"/>
          <w:color w:val="auto"/>
          <w:kern w:val="0"/>
          <w:sz w:val="24"/>
          <w:szCs w:val="24"/>
          <w:lang w:val="es-CO" w:eastAsia="en-US"/>
        </w:rPr>
      </w:pPr>
    </w:p>
    <w:p w14:paraId="4E7CD8A5" w14:textId="77777777" w:rsidR="001E16FB" w:rsidRDefault="001E16FB" w:rsidP="18ACD1FE">
      <w:pPr>
        <w:autoSpaceDE w:val="0"/>
        <w:autoSpaceDN w:val="0"/>
        <w:adjustRightInd w:val="0"/>
        <w:rPr>
          <w:rFonts w:ascii="Arial" w:eastAsia="Arial" w:hAnsi="Arial" w:cs="Arial"/>
          <w:b/>
          <w:bCs/>
          <w:color w:val="auto"/>
          <w:kern w:val="0"/>
          <w:sz w:val="24"/>
          <w:szCs w:val="24"/>
          <w:lang w:val="es-CO" w:eastAsia="en-US"/>
        </w:rPr>
      </w:pPr>
      <w:r w:rsidRPr="18ACD1FE">
        <w:rPr>
          <w:rFonts w:ascii="Arial" w:eastAsia="Arial" w:hAnsi="Arial" w:cs="Arial"/>
          <w:b/>
          <w:bCs/>
          <w:color w:val="auto"/>
          <w:kern w:val="0"/>
          <w:sz w:val="24"/>
          <w:szCs w:val="24"/>
          <w:lang w:val="es-CO" w:eastAsia="en-US"/>
        </w:rPr>
        <w:t>PLAN DE FORMACIÓN</w:t>
      </w:r>
    </w:p>
    <w:p w14:paraId="4659D915" w14:textId="70C9F50F" w:rsidR="18ACD1FE" w:rsidRDefault="18ACD1FE" w:rsidP="18ACD1FE">
      <w:pPr>
        <w:rPr>
          <w:rFonts w:ascii="Arial" w:eastAsia="Arial" w:hAnsi="Arial" w:cs="Arial"/>
          <w:color w:val="auto"/>
          <w:sz w:val="24"/>
          <w:szCs w:val="24"/>
          <w:lang w:val="es-CO" w:eastAsia="en-US"/>
        </w:rPr>
      </w:pPr>
    </w:p>
    <w:p w14:paraId="26901081" w14:textId="57099F47" w:rsidR="001E16FB" w:rsidRDefault="001E16FB" w:rsidP="18ACD1FE">
      <w:pPr>
        <w:autoSpaceDE w:val="0"/>
        <w:autoSpaceDN w:val="0"/>
        <w:adjustRightInd w:val="0"/>
        <w:rPr>
          <w:rFonts w:ascii="Arial" w:eastAsia="Arial" w:hAnsi="Arial" w:cs="Arial"/>
          <w:color w:val="auto"/>
          <w:kern w:val="0"/>
          <w:sz w:val="24"/>
          <w:szCs w:val="24"/>
          <w:lang w:val="es-CO" w:eastAsia="en-US"/>
        </w:rPr>
      </w:pPr>
      <w:r w:rsidRPr="18ACD1FE">
        <w:rPr>
          <w:rFonts w:ascii="Arial" w:eastAsia="Arial" w:hAnsi="Arial" w:cs="Arial"/>
          <w:color w:val="auto"/>
          <w:kern w:val="0"/>
          <w:sz w:val="24"/>
          <w:szCs w:val="24"/>
          <w:lang w:val="es-CO" w:eastAsia="en-US"/>
        </w:rPr>
        <w:t xml:space="preserve">1. Apropiación en </w:t>
      </w:r>
      <w:r w:rsidR="45C598D0" w:rsidRPr="18ACD1FE">
        <w:rPr>
          <w:rFonts w:ascii="Arial" w:eastAsia="Arial" w:hAnsi="Arial" w:cs="Arial"/>
          <w:color w:val="auto"/>
          <w:kern w:val="0"/>
          <w:sz w:val="24"/>
          <w:szCs w:val="24"/>
          <w:lang w:val="es-CO" w:eastAsia="en-US"/>
        </w:rPr>
        <w:t xml:space="preserve">los </w:t>
      </w:r>
      <w:r w:rsidRPr="18ACD1FE">
        <w:rPr>
          <w:rFonts w:ascii="Arial" w:eastAsia="Arial" w:hAnsi="Arial" w:cs="Arial"/>
          <w:color w:val="auto"/>
          <w:kern w:val="0"/>
          <w:sz w:val="24"/>
          <w:szCs w:val="24"/>
          <w:lang w:val="es-CO" w:eastAsia="en-US"/>
        </w:rPr>
        <w:t>colaboradores</w:t>
      </w:r>
    </w:p>
    <w:p w14:paraId="7FD5E12D" w14:textId="0611DCE7" w:rsidR="001E16FB" w:rsidRDefault="001E16FB" w:rsidP="18ACD1FE">
      <w:pPr>
        <w:autoSpaceDE w:val="0"/>
        <w:autoSpaceDN w:val="0"/>
        <w:adjustRightInd w:val="0"/>
        <w:rPr>
          <w:rFonts w:ascii="Arial" w:eastAsia="Arial" w:hAnsi="Arial" w:cs="Arial"/>
          <w:color w:val="auto"/>
          <w:kern w:val="0"/>
          <w:sz w:val="24"/>
          <w:szCs w:val="24"/>
          <w:lang w:val="es-CO" w:eastAsia="en-US"/>
        </w:rPr>
      </w:pPr>
      <w:r w:rsidRPr="18ACD1FE">
        <w:rPr>
          <w:rFonts w:ascii="Arial" w:eastAsia="Arial" w:hAnsi="Arial" w:cs="Arial"/>
          <w:color w:val="auto"/>
          <w:kern w:val="0"/>
          <w:sz w:val="24"/>
          <w:szCs w:val="24"/>
          <w:lang w:val="es-CO" w:eastAsia="en-US"/>
        </w:rPr>
        <w:t xml:space="preserve">2. Apropiación para </w:t>
      </w:r>
      <w:r w:rsidR="5E73CC2E" w:rsidRPr="18ACD1FE">
        <w:rPr>
          <w:rFonts w:ascii="Arial" w:eastAsia="Arial" w:hAnsi="Arial" w:cs="Arial"/>
          <w:color w:val="auto"/>
          <w:kern w:val="0"/>
          <w:sz w:val="24"/>
          <w:szCs w:val="24"/>
          <w:lang w:val="es-CO" w:eastAsia="en-US"/>
        </w:rPr>
        <w:t xml:space="preserve">los </w:t>
      </w:r>
      <w:r w:rsidRPr="18ACD1FE">
        <w:rPr>
          <w:rFonts w:ascii="Arial" w:eastAsia="Arial" w:hAnsi="Arial" w:cs="Arial"/>
          <w:color w:val="auto"/>
          <w:kern w:val="0"/>
          <w:sz w:val="24"/>
          <w:szCs w:val="24"/>
          <w:lang w:val="es-CO" w:eastAsia="en-US"/>
        </w:rPr>
        <w:t>ciudadanos y usuarios</w:t>
      </w:r>
    </w:p>
    <w:p w14:paraId="160279C6" w14:textId="35E106C1" w:rsidR="18ACD1FE" w:rsidRDefault="18ACD1FE" w:rsidP="18ACD1FE">
      <w:pPr>
        <w:rPr>
          <w:rFonts w:ascii="Arial" w:eastAsia="Arial" w:hAnsi="Arial" w:cs="Arial"/>
          <w:color w:val="auto"/>
          <w:sz w:val="24"/>
          <w:szCs w:val="24"/>
          <w:lang w:val="es-CO" w:eastAsia="en-US"/>
        </w:rPr>
      </w:pPr>
    </w:p>
    <w:p w14:paraId="4B2C8404" w14:textId="77777777" w:rsidR="001E16FB" w:rsidRDefault="001E16FB" w:rsidP="18ACD1FE">
      <w:pPr>
        <w:rPr>
          <w:rFonts w:ascii="Arial" w:eastAsia="Arial" w:hAnsi="Arial" w:cs="Arial"/>
          <w:b/>
          <w:bCs/>
          <w:color w:val="auto"/>
          <w:sz w:val="24"/>
          <w:szCs w:val="24"/>
          <w:lang w:val="es-CO" w:eastAsia="en-US"/>
        </w:rPr>
      </w:pPr>
      <w:r w:rsidRPr="18ACD1FE">
        <w:rPr>
          <w:rFonts w:ascii="Arial" w:eastAsia="Arial" w:hAnsi="Arial" w:cs="Arial"/>
          <w:b/>
          <w:bCs/>
          <w:color w:val="auto"/>
          <w:sz w:val="24"/>
          <w:szCs w:val="24"/>
          <w:lang w:val="es-CO" w:eastAsia="en-US"/>
        </w:rPr>
        <w:t>APROPIACIÓN NUEVAS HERRAMIENTAS</w:t>
      </w:r>
    </w:p>
    <w:p w14:paraId="3BBABA9A" w14:textId="5C4418AA" w:rsidR="001E16FB" w:rsidRPr="003975AA" w:rsidRDefault="399B8B5A" w:rsidP="18ACD1FE">
      <w:pPr>
        <w:pStyle w:val="Prrafodelista"/>
        <w:numPr>
          <w:ilvl w:val="0"/>
          <w:numId w:val="1"/>
        </w:numPr>
        <w:autoSpaceDE w:val="0"/>
        <w:autoSpaceDN w:val="0"/>
        <w:adjustRightInd w:val="0"/>
        <w:rPr>
          <w:rFonts w:ascii="Arial" w:eastAsia="Arial" w:hAnsi="Arial" w:cs="Arial"/>
          <w:color w:val="auto"/>
          <w:kern w:val="0"/>
          <w:sz w:val="24"/>
          <w:szCs w:val="24"/>
          <w:lang w:val="es-CO" w:eastAsia="en-US"/>
        </w:rPr>
      </w:pPr>
      <w:r w:rsidRPr="18ACD1FE">
        <w:rPr>
          <w:rFonts w:ascii="Arial" w:eastAsia="Arial" w:hAnsi="Arial" w:cs="Arial"/>
          <w:color w:val="auto"/>
          <w:kern w:val="0"/>
          <w:sz w:val="24"/>
          <w:szCs w:val="24"/>
          <w:lang w:val="es-CO" w:eastAsia="en-US"/>
        </w:rPr>
        <w:t>Adobe Sign para firma electrónica</w:t>
      </w:r>
      <w:r w:rsidR="003975AA">
        <w:rPr>
          <w:rFonts w:ascii="Arial" w:eastAsia="Arial" w:hAnsi="Arial" w:cs="Arial"/>
          <w:color w:val="auto"/>
          <w:kern w:val="0"/>
          <w:sz w:val="24"/>
          <w:szCs w:val="24"/>
          <w:lang w:val="es-CO" w:eastAsia="en-US"/>
        </w:rPr>
        <w:t>.</w:t>
      </w:r>
    </w:p>
    <w:p w14:paraId="3EB2C21D" w14:textId="3B731231" w:rsidR="001E16FB" w:rsidRDefault="003975AA" w:rsidP="18ACD1FE">
      <w:pPr>
        <w:pStyle w:val="Prrafodelista"/>
        <w:numPr>
          <w:ilvl w:val="0"/>
          <w:numId w:val="1"/>
        </w:numPr>
        <w:autoSpaceDE w:val="0"/>
        <w:autoSpaceDN w:val="0"/>
        <w:adjustRightInd w:val="0"/>
        <w:rPr>
          <w:rFonts w:ascii="Arial" w:eastAsia="Arial" w:hAnsi="Arial" w:cs="Arial"/>
          <w:color w:val="auto"/>
          <w:kern w:val="0"/>
          <w:sz w:val="24"/>
          <w:szCs w:val="24"/>
          <w:lang w:val="es-CO" w:eastAsia="en-US"/>
        </w:rPr>
      </w:pPr>
      <w:r w:rsidRPr="003975AA">
        <w:rPr>
          <w:rFonts w:ascii="Arial" w:eastAsia="Arial" w:hAnsi="Arial" w:cs="Arial"/>
          <w:color w:val="auto"/>
          <w:kern w:val="0"/>
          <w:sz w:val="24"/>
          <w:szCs w:val="24"/>
          <w:lang w:val="es-CO" w:eastAsia="en-US"/>
        </w:rPr>
        <w:t>RPA Automatización de procesos robóticos</w:t>
      </w:r>
    </w:p>
    <w:p w14:paraId="488DB2DF" w14:textId="77777777" w:rsidR="003975AA" w:rsidRPr="003975AA" w:rsidRDefault="003975AA" w:rsidP="003975AA">
      <w:pPr>
        <w:autoSpaceDE w:val="0"/>
        <w:autoSpaceDN w:val="0"/>
        <w:adjustRightInd w:val="0"/>
        <w:ind w:left="360"/>
        <w:rPr>
          <w:rFonts w:ascii="Arial" w:eastAsia="Arial" w:hAnsi="Arial" w:cs="Arial"/>
          <w:color w:val="auto"/>
          <w:kern w:val="0"/>
          <w:sz w:val="24"/>
          <w:szCs w:val="24"/>
          <w:lang w:val="es-CO" w:eastAsia="en-US"/>
        </w:rPr>
      </w:pPr>
    </w:p>
    <w:p w14:paraId="11DB850A" w14:textId="2F9CE78E" w:rsidR="18ACD1FE" w:rsidRDefault="18ACD1FE" w:rsidP="18ACD1FE">
      <w:pPr>
        <w:rPr>
          <w:rFonts w:ascii="Arial" w:eastAsia="Arial" w:hAnsi="Arial" w:cs="Arial"/>
          <w:color w:val="auto"/>
          <w:sz w:val="24"/>
          <w:szCs w:val="24"/>
          <w:lang w:val="es-CO" w:eastAsia="en-US"/>
        </w:rPr>
      </w:pPr>
    </w:p>
    <w:p w14:paraId="3C222749" w14:textId="07D89DCD" w:rsidR="001E16FB" w:rsidRDefault="001E16FB" w:rsidP="18ACD1FE">
      <w:pPr>
        <w:rPr>
          <w:rFonts w:ascii="Arial" w:eastAsia="Arial" w:hAnsi="Arial" w:cs="Arial"/>
          <w:b/>
          <w:bCs/>
          <w:color w:val="auto"/>
          <w:sz w:val="24"/>
          <w:szCs w:val="24"/>
          <w:lang w:val="es-CO" w:eastAsia="en-US"/>
        </w:rPr>
      </w:pPr>
      <w:r w:rsidRPr="18ACD1FE">
        <w:rPr>
          <w:rFonts w:ascii="Arial" w:eastAsia="Arial" w:hAnsi="Arial" w:cs="Arial"/>
          <w:b/>
          <w:bCs/>
          <w:color w:val="auto"/>
          <w:sz w:val="24"/>
          <w:szCs w:val="24"/>
          <w:lang w:val="es-CO" w:eastAsia="en-US"/>
        </w:rPr>
        <w:t>PREPARAR ENTRADA EN VIVO</w:t>
      </w:r>
    </w:p>
    <w:p w14:paraId="1C2A66B7" w14:textId="21B33886" w:rsidR="001E16FB" w:rsidRDefault="001E16FB" w:rsidP="18ACD1FE">
      <w:pPr>
        <w:rPr>
          <w:rFonts w:ascii="Arial" w:eastAsia="Arial" w:hAnsi="Arial" w:cs="Arial"/>
          <w:b/>
          <w:bCs/>
          <w:color w:val="auto"/>
          <w:sz w:val="24"/>
          <w:szCs w:val="24"/>
          <w:lang w:val="es-CO" w:eastAsia="en-US"/>
        </w:rPr>
      </w:pPr>
    </w:p>
    <w:p w14:paraId="738C2F70" w14:textId="6404D5D2" w:rsidR="001E16FB" w:rsidRPr="001E16FB" w:rsidRDefault="001E16FB" w:rsidP="18ACD1FE">
      <w:pPr>
        <w:rPr>
          <w:rFonts w:ascii="Arial" w:eastAsia="Arial" w:hAnsi="Arial" w:cs="Arial"/>
          <w:color w:val="0D0D0D" w:themeColor="text1" w:themeTint="F2"/>
          <w:kern w:val="0"/>
          <w:sz w:val="24"/>
          <w:szCs w:val="24"/>
          <w:lang w:val="es-CO" w:eastAsia="en-US"/>
        </w:rPr>
      </w:pPr>
    </w:p>
    <w:p w14:paraId="288BB621" w14:textId="47E5E684" w:rsidR="001E16FB" w:rsidRDefault="001E16FB" w:rsidP="18ACD1FE">
      <w:pPr>
        <w:pStyle w:val="Prrafodelista"/>
        <w:numPr>
          <w:ilvl w:val="1"/>
          <w:numId w:val="8"/>
        </w:numPr>
        <w:rPr>
          <w:rFonts w:ascii="Arial" w:eastAsia="Arial" w:hAnsi="Arial" w:cs="Arial"/>
          <w:color w:val="auto"/>
          <w:kern w:val="0"/>
          <w:sz w:val="24"/>
          <w:szCs w:val="24"/>
          <w:lang w:val="es-CO" w:eastAsia="en-US"/>
        </w:rPr>
      </w:pPr>
      <w:r w:rsidRPr="18ACD1FE">
        <w:rPr>
          <w:rFonts w:ascii="Arial" w:eastAsia="Arial" w:hAnsi="Arial" w:cs="Arial"/>
          <w:color w:val="auto"/>
          <w:kern w:val="0"/>
          <w:sz w:val="24"/>
          <w:szCs w:val="24"/>
          <w:lang w:val="es-CO" w:eastAsia="en-US"/>
        </w:rPr>
        <w:t>PLAN PARA LA IMPLEMENTACIÓN DE TECNOLOGÍAS EMERGENTES</w:t>
      </w:r>
    </w:p>
    <w:p w14:paraId="59C9284C" w14:textId="6BA9939F" w:rsidR="001E16FB" w:rsidRDefault="001E16FB" w:rsidP="18ACD1FE">
      <w:pPr>
        <w:rPr>
          <w:rFonts w:ascii="Arial" w:eastAsia="Arial" w:hAnsi="Arial" w:cs="Arial"/>
          <w:color w:val="auto"/>
          <w:kern w:val="0"/>
          <w:sz w:val="24"/>
          <w:szCs w:val="24"/>
          <w:lang w:val="es-CO" w:eastAsia="en-US"/>
        </w:rPr>
      </w:pPr>
    </w:p>
    <w:p w14:paraId="346B59BA" w14:textId="792A8A6B" w:rsidR="001E16FB" w:rsidRPr="001E16FB" w:rsidRDefault="00B260E3" w:rsidP="00B260E3">
      <w:pPr>
        <w:jc w:val="center"/>
        <w:rPr>
          <w:rFonts w:ascii="Arial" w:eastAsia="Arial" w:hAnsi="Arial" w:cs="Arial"/>
          <w:b/>
          <w:bCs/>
          <w:color w:val="auto"/>
          <w:kern w:val="0"/>
          <w:sz w:val="24"/>
          <w:szCs w:val="24"/>
          <w:lang w:val="es-CO" w:eastAsia="en-US"/>
        </w:rPr>
      </w:pPr>
      <w:r>
        <w:rPr>
          <w:rFonts w:ascii="Arial" w:eastAsia="Arial" w:hAnsi="Arial" w:cs="Arial"/>
          <w:b/>
          <w:bCs/>
          <w:color w:val="auto"/>
          <w:kern w:val="0"/>
          <w:sz w:val="24"/>
          <w:szCs w:val="24"/>
          <w:lang w:val="es-CO" w:eastAsia="en-US"/>
        </w:rPr>
        <w:t xml:space="preserve">ALGUNAS </w:t>
      </w:r>
      <w:r w:rsidR="001E16FB" w:rsidRPr="18ACD1FE">
        <w:rPr>
          <w:rFonts w:ascii="Arial" w:eastAsia="Arial" w:hAnsi="Arial" w:cs="Arial"/>
          <w:b/>
          <w:bCs/>
          <w:color w:val="auto"/>
          <w:kern w:val="0"/>
          <w:sz w:val="24"/>
          <w:szCs w:val="24"/>
          <w:lang w:val="es-CO" w:eastAsia="en-US"/>
        </w:rPr>
        <w:t>TECNOLOGÍAS DE LA CUARTA REVOLUCIÓN INDUSTRIAL</w:t>
      </w:r>
      <w:r>
        <w:rPr>
          <w:rFonts w:ascii="Arial" w:eastAsia="Arial" w:hAnsi="Arial" w:cs="Arial"/>
          <w:b/>
          <w:bCs/>
          <w:color w:val="auto"/>
          <w:kern w:val="0"/>
          <w:sz w:val="24"/>
          <w:szCs w:val="24"/>
          <w:lang w:val="es-CO" w:eastAsia="en-US"/>
        </w:rPr>
        <w:t xml:space="preserve"> EN POSITIVA</w:t>
      </w:r>
    </w:p>
    <w:p w14:paraId="50BE0D75" w14:textId="26173186" w:rsidR="001E16FB" w:rsidRDefault="001E16FB" w:rsidP="18ACD1FE">
      <w:pPr>
        <w:rPr>
          <w:rFonts w:ascii="Arial" w:eastAsia="Arial" w:hAnsi="Arial" w:cs="Arial"/>
          <w:color w:val="auto"/>
          <w:kern w:val="0"/>
          <w:sz w:val="24"/>
          <w:szCs w:val="24"/>
          <w:lang w:val="es-CO" w:eastAsia="en-US"/>
        </w:rPr>
      </w:pPr>
    </w:p>
    <w:p w14:paraId="7688B417" w14:textId="05A9FD51" w:rsidR="003975AA" w:rsidRDefault="003975AA" w:rsidP="18ACD1FE">
      <w:pPr>
        <w:rPr>
          <w:rFonts w:ascii="Arial" w:eastAsia="Arial" w:hAnsi="Arial" w:cs="Arial"/>
          <w:b/>
          <w:bCs/>
          <w:color w:val="0D0D0D" w:themeColor="text1" w:themeTint="F2"/>
          <w:kern w:val="0"/>
          <w:sz w:val="24"/>
          <w:szCs w:val="24"/>
          <w:lang w:val="es-CO" w:eastAsia="en-US"/>
        </w:rPr>
      </w:pPr>
      <w:r>
        <w:rPr>
          <w:rFonts w:ascii="Arial" w:eastAsia="Arial" w:hAnsi="Arial" w:cs="Arial"/>
          <w:b/>
          <w:bCs/>
          <w:color w:val="0D0D0D" w:themeColor="text1" w:themeTint="F2"/>
          <w:kern w:val="0"/>
          <w:sz w:val="24"/>
          <w:szCs w:val="24"/>
          <w:lang w:val="es-CO" w:eastAsia="en-US"/>
        </w:rPr>
        <w:t>Inteligencia Artificial</w:t>
      </w:r>
    </w:p>
    <w:p w14:paraId="6567C97E" w14:textId="2E1C369B" w:rsidR="003975AA" w:rsidRPr="003975AA" w:rsidRDefault="003975AA" w:rsidP="18ACD1FE">
      <w:pPr>
        <w:rPr>
          <w:rFonts w:ascii="Arial" w:eastAsia="Arial" w:hAnsi="Arial" w:cs="Arial"/>
          <w:color w:val="0D0D0D" w:themeColor="text1" w:themeTint="F2"/>
          <w:kern w:val="0"/>
          <w:sz w:val="24"/>
          <w:szCs w:val="24"/>
          <w:lang w:val="es-CO" w:eastAsia="en-US"/>
        </w:rPr>
      </w:pPr>
      <w:r>
        <w:rPr>
          <w:rFonts w:ascii="Arial" w:eastAsia="Arial" w:hAnsi="Arial" w:cs="Arial"/>
          <w:color w:val="0D0D0D" w:themeColor="text1" w:themeTint="F2"/>
          <w:kern w:val="0"/>
          <w:sz w:val="24"/>
          <w:szCs w:val="24"/>
          <w:lang w:val="es-CO" w:eastAsia="en-US"/>
        </w:rPr>
        <w:t xml:space="preserve">Gestión de Riesgos, Autorizaciones, </w:t>
      </w:r>
      <w:r w:rsidR="00B260E3">
        <w:rPr>
          <w:rFonts w:ascii="Arial" w:eastAsia="Arial" w:hAnsi="Arial" w:cs="Arial"/>
          <w:color w:val="0D0D0D" w:themeColor="text1" w:themeTint="F2"/>
          <w:kern w:val="0"/>
          <w:sz w:val="24"/>
          <w:szCs w:val="24"/>
          <w:lang w:val="es-CO" w:eastAsia="en-US"/>
        </w:rPr>
        <w:t>Pérdida de la Capacidad Laboral PCL</w:t>
      </w:r>
    </w:p>
    <w:p w14:paraId="6085B640" w14:textId="77777777" w:rsidR="003975AA" w:rsidRDefault="003975AA" w:rsidP="18ACD1FE">
      <w:pPr>
        <w:rPr>
          <w:rFonts w:ascii="Arial" w:eastAsia="Arial" w:hAnsi="Arial" w:cs="Arial"/>
          <w:b/>
          <w:bCs/>
          <w:color w:val="0D0D0D" w:themeColor="text1" w:themeTint="F2"/>
          <w:kern w:val="0"/>
          <w:sz w:val="24"/>
          <w:szCs w:val="24"/>
          <w:lang w:val="es-CO" w:eastAsia="en-US"/>
        </w:rPr>
      </w:pPr>
    </w:p>
    <w:p w14:paraId="76AC64C3" w14:textId="262F750B" w:rsidR="003975AA" w:rsidRDefault="003975AA" w:rsidP="18ACD1FE">
      <w:pPr>
        <w:rPr>
          <w:rFonts w:ascii="Arial" w:eastAsia="Arial" w:hAnsi="Arial" w:cs="Arial"/>
          <w:b/>
          <w:bCs/>
          <w:color w:val="0D0D0D" w:themeColor="text1" w:themeTint="F2"/>
          <w:kern w:val="0"/>
          <w:sz w:val="24"/>
          <w:szCs w:val="24"/>
          <w:lang w:val="es-CO" w:eastAsia="en-US"/>
        </w:rPr>
      </w:pPr>
      <w:r>
        <w:rPr>
          <w:rFonts w:ascii="Arial" w:eastAsia="Arial" w:hAnsi="Arial" w:cs="Arial"/>
          <w:b/>
          <w:bCs/>
          <w:color w:val="0D0D0D" w:themeColor="text1" w:themeTint="F2"/>
          <w:kern w:val="0"/>
          <w:sz w:val="24"/>
          <w:szCs w:val="24"/>
          <w:lang w:val="es-CO" w:eastAsia="en-US"/>
        </w:rPr>
        <w:t>Robótica</w:t>
      </w:r>
    </w:p>
    <w:p w14:paraId="4BD6569E" w14:textId="1E79D804" w:rsidR="003975AA" w:rsidRPr="005F67A9" w:rsidRDefault="005F67A9" w:rsidP="18ACD1FE">
      <w:pPr>
        <w:rPr>
          <w:rFonts w:ascii="Arial" w:eastAsia="Arial" w:hAnsi="Arial" w:cs="Arial"/>
          <w:color w:val="0D0D0D" w:themeColor="text1" w:themeTint="F2"/>
          <w:kern w:val="0"/>
          <w:sz w:val="24"/>
          <w:szCs w:val="24"/>
          <w:lang w:val="es-CO" w:eastAsia="en-US"/>
        </w:rPr>
      </w:pPr>
      <w:r w:rsidRPr="005F67A9">
        <w:rPr>
          <w:rFonts w:ascii="Arial" w:eastAsia="Arial" w:hAnsi="Arial" w:cs="Arial"/>
          <w:color w:val="0D0D0D" w:themeColor="text1" w:themeTint="F2"/>
          <w:kern w:val="0"/>
          <w:sz w:val="24"/>
          <w:szCs w:val="24"/>
          <w:lang w:val="es-CO" w:eastAsia="en-US"/>
        </w:rPr>
        <w:t>Gestión de Riesgos</w:t>
      </w:r>
      <w:r w:rsidR="00B260E3">
        <w:rPr>
          <w:rFonts w:ascii="Arial" w:eastAsia="Arial" w:hAnsi="Arial" w:cs="Arial"/>
          <w:color w:val="0D0D0D" w:themeColor="text1" w:themeTint="F2"/>
          <w:kern w:val="0"/>
          <w:sz w:val="24"/>
          <w:szCs w:val="24"/>
          <w:lang w:val="es-CO" w:eastAsia="en-US"/>
        </w:rPr>
        <w:t>, autorizaciones.</w:t>
      </w:r>
    </w:p>
    <w:p w14:paraId="7EB6B099" w14:textId="41A1DDA2" w:rsidR="005F67A9" w:rsidRDefault="005F67A9" w:rsidP="18ACD1FE">
      <w:pPr>
        <w:rPr>
          <w:rFonts w:ascii="Arial" w:eastAsia="Arial" w:hAnsi="Arial" w:cs="Arial"/>
          <w:b/>
          <w:bCs/>
          <w:color w:val="0D0D0D" w:themeColor="text1" w:themeTint="F2"/>
          <w:kern w:val="0"/>
          <w:sz w:val="24"/>
          <w:szCs w:val="24"/>
          <w:lang w:val="es-CO" w:eastAsia="en-US"/>
        </w:rPr>
      </w:pPr>
    </w:p>
    <w:p w14:paraId="79C07A06" w14:textId="6E8A2799" w:rsidR="005F67A9" w:rsidRDefault="005F67A9" w:rsidP="18ACD1FE">
      <w:pPr>
        <w:rPr>
          <w:rFonts w:ascii="Arial" w:eastAsia="Arial" w:hAnsi="Arial" w:cs="Arial"/>
          <w:b/>
          <w:bCs/>
          <w:color w:val="0D0D0D" w:themeColor="text1" w:themeTint="F2"/>
          <w:kern w:val="0"/>
          <w:sz w:val="24"/>
          <w:szCs w:val="24"/>
          <w:lang w:val="es-CO" w:eastAsia="en-US"/>
        </w:rPr>
      </w:pPr>
      <w:r>
        <w:rPr>
          <w:rFonts w:ascii="Arial" w:eastAsia="Arial" w:hAnsi="Arial" w:cs="Arial"/>
          <w:b/>
          <w:bCs/>
          <w:color w:val="0D0D0D" w:themeColor="text1" w:themeTint="F2"/>
          <w:kern w:val="0"/>
          <w:sz w:val="24"/>
          <w:szCs w:val="24"/>
          <w:lang w:val="es-CO" w:eastAsia="en-US"/>
        </w:rPr>
        <w:t>Redes Neuronales</w:t>
      </w:r>
    </w:p>
    <w:p w14:paraId="451E1483" w14:textId="1B402C49" w:rsidR="005F67A9" w:rsidRPr="005F67A9" w:rsidRDefault="005F67A9" w:rsidP="18ACD1FE">
      <w:pPr>
        <w:rPr>
          <w:rFonts w:ascii="Arial" w:eastAsia="Arial" w:hAnsi="Arial" w:cs="Arial"/>
          <w:color w:val="0D0D0D" w:themeColor="text1" w:themeTint="F2"/>
          <w:kern w:val="0"/>
          <w:sz w:val="24"/>
          <w:szCs w:val="24"/>
          <w:lang w:val="es-CO" w:eastAsia="en-US"/>
        </w:rPr>
      </w:pPr>
      <w:r w:rsidRPr="005F67A9">
        <w:rPr>
          <w:rFonts w:ascii="Arial" w:eastAsia="Arial" w:hAnsi="Arial" w:cs="Arial"/>
          <w:color w:val="0D0D0D" w:themeColor="text1" w:themeTint="F2"/>
          <w:kern w:val="0"/>
          <w:sz w:val="24"/>
          <w:szCs w:val="24"/>
          <w:lang w:val="es-CO" w:eastAsia="en-US"/>
        </w:rPr>
        <w:t>Afiliaciones y novedades</w:t>
      </w:r>
    </w:p>
    <w:p w14:paraId="0C48162C" w14:textId="77777777" w:rsidR="005F67A9" w:rsidRDefault="005F67A9" w:rsidP="18ACD1FE">
      <w:pPr>
        <w:rPr>
          <w:rFonts w:ascii="Arial" w:eastAsia="Arial" w:hAnsi="Arial" w:cs="Arial"/>
          <w:b/>
          <w:bCs/>
          <w:color w:val="0D0D0D" w:themeColor="text1" w:themeTint="F2"/>
          <w:kern w:val="0"/>
          <w:sz w:val="24"/>
          <w:szCs w:val="24"/>
          <w:lang w:val="es-CO" w:eastAsia="en-US"/>
        </w:rPr>
      </w:pPr>
    </w:p>
    <w:p w14:paraId="11099A86" w14:textId="61533603" w:rsidR="003975AA" w:rsidRDefault="003975AA" w:rsidP="18ACD1FE">
      <w:pPr>
        <w:rPr>
          <w:rFonts w:ascii="Arial" w:eastAsia="Arial" w:hAnsi="Arial" w:cs="Arial"/>
          <w:b/>
          <w:bCs/>
          <w:color w:val="0D0D0D" w:themeColor="text1" w:themeTint="F2"/>
          <w:kern w:val="0"/>
          <w:sz w:val="24"/>
          <w:szCs w:val="24"/>
          <w:lang w:val="es-CO" w:eastAsia="en-US"/>
        </w:rPr>
      </w:pPr>
      <w:proofErr w:type="spellStart"/>
      <w:r>
        <w:rPr>
          <w:rFonts w:ascii="Arial" w:eastAsia="Arial" w:hAnsi="Arial" w:cs="Arial"/>
          <w:b/>
          <w:bCs/>
          <w:color w:val="0D0D0D" w:themeColor="text1" w:themeTint="F2"/>
          <w:kern w:val="0"/>
          <w:sz w:val="24"/>
          <w:szCs w:val="24"/>
          <w:lang w:val="es-CO" w:eastAsia="en-US"/>
        </w:rPr>
        <w:t>eLearnig</w:t>
      </w:r>
      <w:proofErr w:type="spellEnd"/>
    </w:p>
    <w:p w14:paraId="2F448B96" w14:textId="2CF5175F" w:rsidR="003975AA" w:rsidRPr="005F67A9" w:rsidRDefault="005F67A9" w:rsidP="18ACD1FE">
      <w:pPr>
        <w:rPr>
          <w:rFonts w:ascii="Arial" w:eastAsia="Arial" w:hAnsi="Arial" w:cs="Arial"/>
          <w:color w:val="0D0D0D" w:themeColor="text1" w:themeTint="F2"/>
          <w:kern w:val="0"/>
          <w:sz w:val="24"/>
          <w:szCs w:val="24"/>
          <w:lang w:val="es-CO" w:eastAsia="en-US"/>
        </w:rPr>
      </w:pPr>
      <w:r w:rsidRPr="005F67A9">
        <w:rPr>
          <w:rFonts w:ascii="Arial" w:eastAsia="Arial" w:hAnsi="Arial" w:cs="Arial"/>
          <w:color w:val="0D0D0D" w:themeColor="text1" w:themeTint="F2"/>
          <w:kern w:val="0"/>
          <w:sz w:val="24"/>
          <w:szCs w:val="24"/>
          <w:lang w:val="es-CO" w:eastAsia="en-US"/>
        </w:rPr>
        <w:t xml:space="preserve">Promoción y prevención, </w:t>
      </w:r>
      <w:r w:rsidR="00B260E3">
        <w:rPr>
          <w:rFonts w:ascii="Arial" w:eastAsia="Arial" w:hAnsi="Arial" w:cs="Arial"/>
          <w:color w:val="0D0D0D" w:themeColor="text1" w:themeTint="F2"/>
          <w:kern w:val="0"/>
          <w:sz w:val="24"/>
          <w:szCs w:val="24"/>
          <w:lang w:val="es-CO" w:eastAsia="en-US"/>
        </w:rPr>
        <w:t>Gestión del Conocimiento.</w:t>
      </w:r>
    </w:p>
    <w:p w14:paraId="54357D77" w14:textId="77777777" w:rsidR="003975AA" w:rsidRDefault="003975AA" w:rsidP="18ACD1FE">
      <w:pPr>
        <w:rPr>
          <w:rFonts w:ascii="Arial" w:eastAsia="Arial" w:hAnsi="Arial" w:cs="Arial"/>
          <w:b/>
          <w:bCs/>
          <w:color w:val="0D0D0D" w:themeColor="text1" w:themeTint="F2"/>
          <w:kern w:val="0"/>
          <w:sz w:val="24"/>
          <w:szCs w:val="24"/>
          <w:lang w:val="es-CO" w:eastAsia="en-US"/>
        </w:rPr>
      </w:pPr>
    </w:p>
    <w:p w14:paraId="29021790" w14:textId="66597D60" w:rsidR="003975AA" w:rsidRDefault="003975AA" w:rsidP="18ACD1FE">
      <w:pPr>
        <w:rPr>
          <w:rFonts w:ascii="Arial" w:eastAsia="Arial" w:hAnsi="Arial" w:cs="Arial"/>
          <w:b/>
          <w:bCs/>
          <w:color w:val="0D0D0D" w:themeColor="text1" w:themeTint="F2"/>
          <w:kern w:val="0"/>
          <w:sz w:val="24"/>
          <w:szCs w:val="24"/>
          <w:lang w:val="es-CO" w:eastAsia="en-US"/>
        </w:rPr>
      </w:pPr>
    </w:p>
    <w:p w14:paraId="122BBC92" w14:textId="32EDE7B6" w:rsidR="007A14AD" w:rsidRDefault="007A14AD" w:rsidP="18ACD1FE">
      <w:pPr>
        <w:rPr>
          <w:rFonts w:ascii="Arial" w:eastAsia="Arial" w:hAnsi="Arial" w:cs="Arial"/>
          <w:b/>
          <w:bCs/>
          <w:color w:val="0D0D0D" w:themeColor="text1" w:themeTint="F2"/>
          <w:kern w:val="0"/>
          <w:sz w:val="24"/>
          <w:szCs w:val="24"/>
          <w:lang w:val="es-CO" w:eastAsia="en-US"/>
        </w:rPr>
      </w:pPr>
    </w:p>
    <w:p w14:paraId="6BDEED35" w14:textId="623EFE04" w:rsidR="007A14AD" w:rsidRDefault="007A14AD" w:rsidP="18ACD1FE">
      <w:pPr>
        <w:rPr>
          <w:rFonts w:ascii="Arial" w:eastAsia="Arial" w:hAnsi="Arial" w:cs="Arial"/>
          <w:b/>
          <w:bCs/>
          <w:color w:val="0D0D0D" w:themeColor="text1" w:themeTint="F2"/>
          <w:kern w:val="0"/>
          <w:sz w:val="24"/>
          <w:szCs w:val="24"/>
          <w:lang w:val="es-CO" w:eastAsia="en-US"/>
        </w:rPr>
      </w:pPr>
    </w:p>
    <w:p w14:paraId="25A3D1B8" w14:textId="18B159C3" w:rsidR="007A14AD" w:rsidRDefault="007A14AD" w:rsidP="18ACD1FE">
      <w:pPr>
        <w:rPr>
          <w:rFonts w:ascii="Arial" w:eastAsia="Arial" w:hAnsi="Arial" w:cs="Arial"/>
          <w:b/>
          <w:bCs/>
          <w:color w:val="0D0D0D" w:themeColor="text1" w:themeTint="F2"/>
          <w:kern w:val="0"/>
          <w:sz w:val="24"/>
          <w:szCs w:val="24"/>
          <w:lang w:val="es-CO" w:eastAsia="en-US"/>
        </w:rPr>
      </w:pPr>
    </w:p>
    <w:p w14:paraId="66CD401D" w14:textId="6B21942A" w:rsidR="007A14AD" w:rsidRDefault="007A14AD" w:rsidP="18ACD1FE">
      <w:pPr>
        <w:rPr>
          <w:rFonts w:ascii="Arial" w:eastAsia="Arial" w:hAnsi="Arial" w:cs="Arial"/>
          <w:b/>
          <w:bCs/>
          <w:color w:val="0D0D0D" w:themeColor="text1" w:themeTint="F2"/>
          <w:kern w:val="0"/>
          <w:sz w:val="24"/>
          <w:szCs w:val="24"/>
          <w:lang w:val="es-CO" w:eastAsia="en-US"/>
        </w:rPr>
      </w:pPr>
    </w:p>
    <w:p w14:paraId="023E043A" w14:textId="77777777" w:rsidR="007A14AD" w:rsidRDefault="007A14AD" w:rsidP="18ACD1FE">
      <w:pPr>
        <w:rPr>
          <w:rFonts w:ascii="Arial" w:eastAsia="Arial" w:hAnsi="Arial" w:cs="Arial"/>
          <w:b/>
          <w:bCs/>
          <w:color w:val="0D0D0D" w:themeColor="text1" w:themeTint="F2"/>
          <w:kern w:val="0"/>
          <w:sz w:val="24"/>
          <w:szCs w:val="24"/>
          <w:lang w:val="es-CO" w:eastAsia="en-US"/>
        </w:rPr>
      </w:pPr>
    </w:p>
    <w:p w14:paraId="7A18A8EF" w14:textId="77777777" w:rsidR="00367BCE" w:rsidRPr="001E16FB" w:rsidRDefault="00367BCE" w:rsidP="18ACD1FE">
      <w:pPr>
        <w:rPr>
          <w:rFonts w:ascii="Arial" w:eastAsia="Arial" w:hAnsi="Arial" w:cs="Arial"/>
          <w:b/>
          <w:bCs/>
          <w:color w:val="0D0D0D" w:themeColor="text1" w:themeTint="F2"/>
          <w:kern w:val="0"/>
          <w:sz w:val="24"/>
          <w:szCs w:val="24"/>
          <w:lang w:val="es-CO" w:eastAsia="en-US"/>
        </w:rPr>
      </w:pPr>
    </w:p>
    <w:p w14:paraId="7F862194" w14:textId="2890A195" w:rsidR="001E16FB" w:rsidRPr="007E72A2" w:rsidRDefault="001E16FB" w:rsidP="007E72A2">
      <w:pPr>
        <w:pStyle w:val="Ttulo1"/>
        <w:numPr>
          <w:ilvl w:val="0"/>
          <w:numId w:val="11"/>
        </w:numPr>
        <w:ind w:left="720"/>
        <w:rPr>
          <w:rFonts w:ascii="Arial" w:eastAsia="Arial" w:hAnsi="Arial" w:cs="Arial"/>
          <w:szCs w:val="24"/>
        </w:rPr>
      </w:pPr>
      <w:bookmarkStart w:id="9" w:name="_Toc62497397"/>
      <w:r w:rsidRPr="007E72A2">
        <w:rPr>
          <w:rFonts w:ascii="Arial" w:eastAsia="Arial" w:hAnsi="Arial" w:cs="Arial"/>
          <w:szCs w:val="24"/>
        </w:rPr>
        <w:lastRenderedPageBreak/>
        <w:t>ALINEACION PETI, PLAN ESTRATEGICO Y DE ACCION</w:t>
      </w:r>
      <w:bookmarkEnd w:id="9"/>
    </w:p>
    <w:p w14:paraId="7611F54D" w14:textId="29FC8E40" w:rsidR="001E16FB" w:rsidRDefault="001E16FB" w:rsidP="18ACD1FE">
      <w:pPr>
        <w:rPr>
          <w:rFonts w:ascii="Arial" w:eastAsia="Arial" w:hAnsi="Arial" w:cs="Arial"/>
          <w:color w:val="auto"/>
          <w:kern w:val="0"/>
          <w:sz w:val="24"/>
          <w:szCs w:val="24"/>
          <w:lang w:val="es-CO" w:eastAsia="en-US"/>
        </w:rPr>
      </w:pPr>
    </w:p>
    <w:p w14:paraId="58E9E9B7" w14:textId="0CC91101" w:rsidR="001E16FB" w:rsidRDefault="001E16FB" w:rsidP="18ACD1FE">
      <w:pPr>
        <w:autoSpaceDE w:val="0"/>
        <w:autoSpaceDN w:val="0"/>
        <w:adjustRightInd w:val="0"/>
        <w:jc w:val="both"/>
        <w:rPr>
          <w:rFonts w:ascii="Arial" w:eastAsia="Arial" w:hAnsi="Arial" w:cs="Arial"/>
          <w:color w:val="auto"/>
          <w:kern w:val="0"/>
          <w:sz w:val="24"/>
          <w:szCs w:val="24"/>
          <w:lang w:val="es-CO" w:eastAsia="en-US"/>
        </w:rPr>
      </w:pPr>
      <w:r w:rsidRPr="18ACD1FE">
        <w:rPr>
          <w:rFonts w:ascii="Arial" w:eastAsia="Arial" w:hAnsi="Arial" w:cs="Arial"/>
          <w:color w:val="auto"/>
          <w:kern w:val="0"/>
          <w:sz w:val="24"/>
          <w:szCs w:val="24"/>
          <w:lang w:val="es-CO" w:eastAsia="en-US"/>
        </w:rPr>
        <w:t>Para finalizar</w:t>
      </w:r>
      <w:r w:rsidR="00B260E3">
        <w:rPr>
          <w:rFonts w:ascii="Arial" w:eastAsia="Arial" w:hAnsi="Arial" w:cs="Arial"/>
          <w:color w:val="auto"/>
          <w:kern w:val="0"/>
          <w:sz w:val="24"/>
          <w:szCs w:val="24"/>
          <w:lang w:val="es-CO" w:eastAsia="en-US"/>
        </w:rPr>
        <w:t xml:space="preserve">, </w:t>
      </w:r>
      <w:r w:rsidRPr="18ACD1FE">
        <w:rPr>
          <w:rFonts w:ascii="Arial" w:eastAsia="Arial" w:hAnsi="Arial" w:cs="Arial"/>
          <w:color w:val="auto"/>
          <w:kern w:val="0"/>
          <w:sz w:val="24"/>
          <w:szCs w:val="24"/>
          <w:lang w:val="es-CO" w:eastAsia="en-US"/>
        </w:rPr>
        <w:t>las iniciativas y</w:t>
      </w:r>
      <w:r w:rsidR="46DDAA5E" w:rsidRPr="18ACD1FE">
        <w:rPr>
          <w:rFonts w:ascii="Arial" w:eastAsia="Arial" w:hAnsi="Arial" w:cs="Arial"/>
          <w:color w:val="auto"/>
          <w:kern w:val="0"/>
          <w:sz w:val="24"/>
          <w:szCs w:val="24"/>
          <w:lang w:val="es-CO" w:eastAsia="en-US"/>
        </w:rPr>
        <w:t xml:space="preserve"> </w:t>
      </w:r>
      <w:r w:rsidRPr="18ACD1FE">
        <w:rPr>
          <w:rFonts w:ascii="Arial" w:eastAsia="Arial" w:hAnsi="Arial" w:cs="Arial"/>
          <w:color w:val="auto"/>
          <w:kern w:val="0"/>
          <w:sz w:val="24"/>
          <w:szCs w:val="24"/>
          <w:lang w:val="es-CO" w:eastAsia="en-US"/>
        </w:rPr>
        <w:t>proyectos identificados</w:t>
      </w:r>
      <w:r w:rsidR="00B260E3">
        <w:rPr>
          <w:rFonts w:ascii="Arial" w:eastAsia="Arial" w:hAnsi="Arial" w:cs="Arial"/>
          <w:color w:val="auto"/>
          <w:kern w:val="0"/>
          <w:sz w:val="24"/>
          <w:szCs w:val="24"/>
          <w:lang w:val="es-CO" w:eastAsia="en-US"/>
        </w:rPr>
        <w:t xml:space="preserve"> fueron alineados</w:t>
      </w:r>
      <w:r w:rsidRPr="18ACD1FE">
        <w:rPr>
          <w:rFonts w:ascii="Arial" w:eastAsia="Arial" w:hAnsi="Arial" w:cs="Arial"/>
          <w:color w:val="auto"/>
          <w:kern w:val="0"/>
          <w:sz w:val="24"/>
          <w:szCs w:val="24"/>
          <w:lang w:val="es-CO" w:eastAsia="en-US"/>
        </w:rPr>
        <w:t xml:space="preserve"> con el PETI, Plan Estratégico</w:t>
      </w:r>
      <w:r w:rsidR="00B260E3">
        <w:rPr>
          <w:rFonts w:ascii="Arial" w:eastAsia="Arial" w:hAnsi="Arial" w:cs="Arial"/>
          <w:color w:val="auto"/>
          <w:kern w:val="0"/>
          <w:sz w:val="24"/>
          <w:szCs w:val="24"/>
          <w:lang w:val="es-CO" w:eastAsia="en-US"/>
        </w:rPr>
        <w:t xml:space="preserve"> y</w:t>
      </w:r>
      <w:r w:rsidRPr="18ACD1FE">
        <w:rPr>
          <w:rFonts w:ascii="Arial" w:eastAsia="Arial" w:hAnsi="Arial" w:cs="Arial"/>
          <w:color w:val="auto"/>
          <w:kern w:val="0"/>
          <w:sz w:val="24"/>
          <w:szCs w:val="24"/>
          <w:lang w:val="es-CO" w:eastAsia="en-US"/>
        </w:rPr>
        <w:t xml:space="preserve"> Plan</w:t>
      </w:r>
      <w:r w:rsidR="1308D409" w:rsidRPr="18ACD1FE">
        <w:rPr>
          <w:rFonts w:ascii="Arial" w:eastAsia="Arial" w:hAnsi="Arial" w:cs="Arial"/>
          <w:color w:val="auto"/>
          <w:kern w:val="0"/>
          <w:sz w:val="24"/>
          <w:szCs w:val="24"/>
          <w:lang w:val="es-CO" w:eastAsia="en-US"/>
        </w:rPr>
        <w:t xml:space="preserve"> </w:t>
      </w:r>
      <w:r w:rsidRPr="18ACD1FE">
        <w:rPr>
          <w:rFonts w:ascii="Arial" w:eastAsia="Arial" w:hAnsi="Arial" w:cs="Arial"/>
          <w:color w:val="auto"/>
          <w:kern w:val="0"/>
          <w:sz w:val="24"/>
          <w:szCs w:val="24"/>
          <w:lang w:val="es-CO" w:eastAsia="en-US"/>
        </w:rPr>
        <w:t xml:space="preserve">de Acción </w:t>
      </w:r>
      <w:r w:rsidR="007E72A2">
        <w:rPr>
          <w:rFonts w:ascii="Arial" w:eastAsia="Arial" w:hAnsi="Arial" w:cs="Arial"/>
          <w:color w:val="auto"/>
          <w:kern w:val="0"/>
          <w:sz w:val="24"/>
          <w:szCs w:val="24"/>
          <w:lang w:val="es-CO" w:eastAsia="en-US"/>
        </w:rPr>
        <w:t>Anual</w:t>
      </w:r>
      <w:r w:rsidR="00B260E3">
        <w:rPr>
          <w:rFonts w:ascii="Arial" w:eastAsia="Arial" w:hAnsi="Arial" w:cs="Arial"/>
          <w:color w:val="auto"/>
          <w:kern w:val="0"/>
          <w:sz w:val="24"/>
          <w:szCs w:val="24"/>
          <w:lang w:val="es-CO" w:eastAsia="en-US"/>
        </w:rPr>
        <w:t xml:space="preserve">, asegurando </w:t>
      </w:r>
      <w:r w:rsidRPr="18ACD1FE">
        <w:rPr>
          <w:rFonts w:ascii="Arial" w:eastAsia="Arial" w:hAnsi="Arial" w:cs="Arial"/>
          <w:color w:val="auto"/>
          <w:kern w:val="0"/>
          <w:sz w:val="24"/>
          <w:szCs w:val="24"/>
          <w:lang w:val="es-CO" w:eastAsia="en-US"/>
        </w:rPr>
        <w:t>la debida actualización y coherencia entre</w:t>
      </w:r>
      <w:r w:rsidR="1F461084" w:rsidRPr="18ACD1FE">
        <w:rPr>
          <w:rFonts w:ascii="Arial" w:eastAsia="Arial" w:hAnsi="Arial" w:cs="Arial"/>
          <w:color w:val="auto"/>
          <w:kern w:val="0"/>
          <w:sz w:val="24"/>
          <w:szCs w:val="24"/>
          <w:lang w:val="es-CO" w:eastAsia="en-US"/>
        </w:rPr>
        <w:t xml:space="preserve"> </w:t>
      </w:r>
      <w:r w:rsidRPr="18ACD1FE">
        <w:rPr>
          <w:rFonts w:ascii="Arial" w:eastAsia="Arial" w:hAnsi="Arial" w:cs="Arial"/>
          <w:color w:val="auto"/>
          <w:kern w:val="0"/>
          <w:sz w:val="24"/>
          <w:szCs w:val="24"/>
          <w:lang w:val="es-CO" w:eastAsia="en-US"/>
        </w:rPr>
        <w:t>los mismos y el Plan de Transformación Digital</w:t>
      </w:r>
      <w:r w:rsidR="36C2EAD3" w:rsidRPr="18ACD1FE">
        <w:rPr>
          <w:rFonts w:ascii="Arial" w:eastAsia="Arial" w:hAnsi="Arial" w:cs="Arial"/>
          <w:color w:val="auto"/>
          <w:kern w:val="0"/>
          <w:sz w:val="24"/>
          <w:szCs w:val="24"/>
          <w:lang w:val="es-CO" w:eastAsia="en-US"/>
        </w:rPr>
        <w:t>.</w:t>
      </w:r>
    </w:p>
    <w:p w14:paraId="6B8AF128" w14:textId="77272C98" w:rsidR="18ACD1FE" w:rsidRDefault="18ACD1FE" w:rsidP="18ACD1FE">
      <w:pPr>
        <w:jc w:val="both"/>
        <w:rPr>
          <w:rFonts w:ascii="Arial" w:eastAsia="Arial" w:hAnsi="Arial" w:cs="Arial"/>
          <w:color w:val="auto"/>
          <w:sz w:val="24"/>
          <w:szCs w:val="24"/>
          <w:lang w:val="es-CO" w:eastAsia="en-US"/>
        </w:rPr>
      </w:pPr>
    </w:p>
    <w:p w14:paraId="635ED92A" w14:textId="578D2FBB" w:rsidR="00A93D66" w:rsidRPr="00B260E3" w:rsidRDefault="007E72A2" w:rsidP="00B260E3">
      <w:pPr>
        <w:autoSpaceDE w:val="0"/>
        <w:autoSpaceDN w:val="0"/>
        <w:adjustRightInd w:val="0"/>
        <w:jc w:val="both"/>
        <w:rPr>
          <w:rFonts w:ascii="Arial" w:eastAsia="Arial" w:hAnsi="Arial" w:cs="Arial"/>
          <w:color w:val="auto"/>
          <w:kern w:val="0"/>
          <w:sz w:val="24"/>
          <w:szCs w:val="24"/>
          <w:lang w:val="es-CO" w:eastAsia="en-US"/>
        </w:rPr>
      </w:pPr>
      <w:r>
        <w:rPr>
          <w:rFonts w:ascii="Arial" w:eastAsia="Arial" w:hAnsi="Arial" w:cs="Arial"/>
          <w:color w:val="auto"/>
          <w:kern w:val="0"/>
          <w:sz w:val="24"/>
          <w:szCs w:val="24"/>
          <w:lang w:val="es-CO" w:eastAsia="en-US"/>
        </w:rPr>
        <w:t>La</w:t>
      </w:r>
      <w:r w:rsidR="00B260E3">
        <w:rPr>
          <w:rFonts w:ascii="Arial" w:eastAsia="Arial" w:hAnsi="Arial" w:cs="Arial"/>
          <w:color w:val="auto"/>
          <w:kern w:val="0"/>
          <w:sz w:val="24"/>
          <w:szCs w:val="24"/>
          <w:lang w:val="es-CO" w:eastAsia="en-US"/>
        </w:rPr>
        <w:t xml:space="preserve"> aprobación del Plan de Transformación Digital</w:t>
      </w:r>
      <w:r>
        <w:rPr>
          <w:rFonts w:ascii="Arial" w:eastAsia="Arial" w:hAnsi="Arial" w:cs="Arial"/>
          <w:color w:val="auto"/>
          <w:kern w:val="0"/>
          <w:sz w:val="24"/>
          <w:szCs w:val="24"/>
          <w:lang w:val="es-CO" w:eastAsia="en-US"/>
        </w:rPr>
        <w:t xml:space="preserve"> se realizó</w:t>
      </w:r>
      <w:r w:rsidR="00B260E3">
        <w:rPr>
          <w:rFonts w:ascii="Arial" w:eastAsia="Arial" w:hAnsi="Arial" w:cs="Arial"/>
          <w:color w:val="auto"/>
          <w:kern w:val="0"/>
          <w:sz w:val="24"/>
          <w:szCs w:val="24"/>
          <w:lang w:val="es-CO" w:eastAsia="en-US"/>
        </w:rPr>
        <w:t xml:space="preserve"> por parte del Comité </w:t>
      </w:r>
      <w:r>
        <w:rPr>
          <w:rFonts w:ascii="Arial" w:eastAsia="Arial" w:hAnsi="Arial" w:cs="Arial"/>
          <w:color w:val="auto"/>
          <w:kern w:val="0"/>
          <w:sz w:val="24"/>
          <w:szCs w:val="24"/>
          <w:lang w:val="es-CO" w:eastAsia="en-US"/>
        </w:rPr>
        <w:t xml:space="preserve">Institucional </w:t>
      </w:r>
      <w:r w:rsidR="00B260E3">
        <w:rPr>
          <w:rFonts w:ascii="Arial" w:eastAsia="Arial" w:hAnsi="Arial" w:cs="Arial"/>
          <w:color w:val="auto"/>
          <w:kern w:val="0"/>
          <w:sz w:val="24"/>
          <w:szCs w:val="24"/>
          <w:lang w:val="es-CO" w:eastAsia="en-US"/>
        </w:rPr>
        <w:t>de Gestión y Desempeñ</w:t>
      </w:r>
      <w:r>
        <w:rPr>
          <w:rFonts w:ascii="Arial" w:eastAsia="Arial" w:hAnsi="Arial" w:cs="Arial"/>
          <w:color w:val="auto"/>
          <w:kern w:val="0"/>
          <w:sz w:val="24"/>
          <w:szCs w:val="24"/>
          <w:lang w:val="es-CO" w:eastAsia="en-US"/>
        </w:rPr>
        <w:t>o, en sesión que incluía el plan de acción anual, como parte constitutiva del mismo.</w:t>
      </w:r>
    </w:p>
    <w:p w14:paraId="3B69E02B" w14:textId="67C9A550" w:rsidR="00A93D66" w:rsidRDefault="00A93D66" w:rsidP="18ACD1FE"/>
    <w:p w14:paraId="3DD7EA25" w14:textId="77777777" w:rsidR="00A93D66" w:rsidRDefault="00A93D66" w:rsidP="18ACD1FE"/>
    <w:p w14:paraId="324F5011" w14:textId="77777777" w:rsidR="006404C1" w:rsidRPr="00DD1A23" w:rsidRDefault="006404C1" w:rsidP="18ACD1FE">
      <w:pPr>
        <w:pStyle w:val="Ttulo1"/>
        <w:numPr>
          <w:ilvl w:val="0"/>
          <w:numId w:val="0"/>
        </w:numPr>
        <w:ind w:left="720"/>
        <w:jc w:val="center"/>
        <w:rPr>
          <w:rFonts w:ascii="Arial" w:eastAsia="Arial" w:hAnsi="Arial" w:cs="Arial"/>
          <w:vanish/>
          <w:szCs w:val="24"/>
        </w:rPr>
      </w:pPr>
      <w:r w:rsidRPr="18ACD1FE">
        <w:rPr>
          <w:rFonts w:ascii="Arial" w:eastAsia="Arial" w:hAnsi="Arial" w:cs="Arial"/>
          <w:vanish/>
          <w:szCs w:val="24"/>
        </w:rPr>
        <w:t>TABLA DE CONTROL DE CAMBIOS</w:t>
      </w:r>
    </w:p>
    <w:p w14:paraId="27BF7BF0" w14:textId="77777777" w:rsidR="006404C1" w:rsidRPr="00DD1A23" w:rsidRDefault="006404C1" w:rsidP="18ACD1FE">
      <w:pPr>
        <w:rPr>
          <w:rFonts w:ascii="Arial" w:eastAsia="Arial" w:hAnsi="Arial" w:cs="Arial"/>
          <w:vanish/>
          <w:sz w:val="24"/>
          <w:szCs w:val="24"/>
          <w:lang w:val="es-CO" w:eastAsia="es-ES"/>
        </w:rPr>
      </w:pPr>
    </w:p>
    <w:tbl>
      <w:tblPr>
        <w:tblpPr w:leftFromText="141" w:rightFromText="141" w:vertAnchor="text" w:horzAnchor="margin" w:tblpY="15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3442"/>
        <w:gridCol w:w="1559"/>
        <w:gridCol w:w="2693"/>
        <w:gridCol w:w="1134"/>
      </w:tblGrid>
      <w:tr w:rsidR="006404C1" w:rsidRPr="00DD1A23" w14:paraId="0DFFD761" w14:textId="77777777" w:rsidTr="18ACD1FE">
        <w:trPr>
          <w:trHeight w:val="421"/>
          <w:hidden/>
        </w:trPr>
        <w:tc>
          <w:tcPr>
            <w:tcW w:w="9322" w:type="dxa"/>
            <w:gridSpan w:val="5"/>
            <w:shd w:val="clear" w:color="auto" w:fill="BFBFBF" w:themeFill="background1" w:themeFillShade="BF"/>
            <w:vAlign w:val="center"/>
          </w:tcPr>
          <w:p w14:paraId="78025EE8" w14:textId="77777777" w:rsidR="006404C1" w:rsidRPr="00DD1A23" w:rsidRDefault="006404C1" w:rsidP="18ACD1FE">
            <w:pPr>
              <w:autoSpaceDE w:val="0"/>
              <w:autoSpaceDN w:val="0"/>
              <w:adjustRightInd w:val="0"/>
              <w:jc w:val="center"/>
              <w:rPr>
                <w:rFonts w:ascii="Arial" w:eastAsia="Arial" w:hAnsi="Arial" w:cs="Arial"/>
                <w:b/>
                <w:bCs/>
                <w:vanish/>
                <w:sz w:val="24"/>
                <w:szCs w:val="24"/>
              </w:rPr>
            </w:pPr>
            <w:r w:rsidRPr="18ACD1FE">
              <w:rPr>
                <w:rFonts w:ascii="Arial" w:eastAsia="Arial" w:hAnsi="Arial" w:cs="Arial"/>
                <w:b/>
                <w:bCs/>
                <w:vanish/>
                <w:sz w:val="24"/>
                <w:szCs w:val="24"/>
              </w:rPr>
              <w:t>Control de Cambios</w:t>
            </w:r>
          </w:p>
        </w:tc>
      </w:tr>
      <w:tr w:rsidR="00DD1A23" w:rsidRPr="00DD1A23" w14:paraId="011646F9" w14:textId="77777777" w:rsidTr="18ACD1FE">
        <w:trPr>
          <w:trHeight w:val="223"/>
          <w:hidden/>
        </w:trPr>
        <w:tc>
          <w:tcPr>
            <w:tcW w:w="494" w:type="dxa"/>
            <w:shd w:val="clear" w:color="auto" w:fill="D9D9D9" w:themeFill="background1" w:themeFillShade="D9"/>
            <w:vAlign w:val="center"/>
          </w:tcPr>
          <w:p w14:paraId="2AF669B3" w14:textId="77777777" w:rsidR="006404C1" w:rsidRPr="00DD1A23" w:rsidRDefault="006404C1" w:rsidP="18ACD1FE">
            <w:pPr>
              <w:autoSpaceDE w:val="0"/>
              <w:autoSpaceDN w:val="0"/>
              <w:adjustRightInd w:val="0"/>
              <w:jc w:val="center"/>
              <w:rPr>
                <w:rFonts w:ascii="Arial" w:eastAsia="Arial" w:hAnsi="Arial" w:cs="Arial"/>
                <w:b/>
                <w:bCs/>
                <w:vanish/>
                <w:sz w:val="24"/>
                <w:szCs w:val="24"/>
              </w:rPr>
            </w:pPr>
            <w:r w:rsidRPr="18ACD1FE">
              <w:rPr>
                <w:rFonts w:ascii="Arial" w:eastAsia="Arial" w:hAnsi="Arial" w:cs="Arial"/>
                <w:b/>
                <w:bCs/>
                <w:vanish/>
                <w:sz w:val="24"/>
                <w:szCs w:val="24"/>
              </w:rPr>
              <w:t>N°</w:t>
            </w:r>
          </w:p>
        </w:tc>
        <w:tc>
          <w:tcPr>
            <w:tcW w:w="3442" w:type="dxa"/>
            <w:shd w:val="clear" w:color="auto" w:fill="D9D9D9" w:themeFill="background1" w:themeFillShade="D9"/>
            <w:vAlign w:val="center"/>
          </w:tcPr>
          <w:p w14:paraId="4A41BA1D" w14:textId="77777777" w:rsidR="006404C1" w:rsidRPr="00DD1A23" w:rsidRDefault="006404C1" w:rsidP="18ACD1FE">
            <w:pPr>
              <w:autoSpaceDE w:val="0"/>
              <w:autoSpaceDN w:val="0"/>
              <w:adjustRightInd w:val="0"/>
              <w:jc w:val="center"/>
              <w:rPr>
                <w:rFonts w:ascii="Arial" w:eastAsia="Arial" w:hAnsi="Arial" w:cs="Arial"/>
                <w:b/>
                <w:bCs/>
                <w:vanish/>
                <w:sz w:val="24"/>
                <w:szCs w:val="24"/>
              </w:rPr>
            </w:pPr>
            <w:r w:rsidRPr="18ACD1FE">
              <w:rPr>
                <w:rFonts w:ascii="Arial" w:eastAsia="Arial" w:hAnsi="Arial" w:cs="Arial"/>
                <w:b/>
                <w:bCs/>
                <w:vanish/>
                <w:sz w:val="24"/>
                <w:szCs w:val="24"/>
              </w:rPr>
              <w:t>Descripción del Cambio</w:t>
            </w:r>
          </w:p>
        </w:tc>
        <w:tc>
          <w:tcPr>
            <w:tcW w:w="1559" w:type="dxa"/>
            <w:shd w:val="clear" w:color="auto" w:fill="D9D9D9" w:themeFill="background1" w:themeFillShade="D9"/>
            <w:vAlign w:val="center"/>
          </w:tcPr>
          <w:p w14:paraId="568DCC51" w14:textId="77777777" w:rsidR="006404C1" w:rsidRPr="00DD1A23" w:rsidRDefault="006404C1" w:rsidP="18ACD1FE">
            <w:pPr>
              <w:autoSpaceDE w:val="0"/>
              <w:autoSpaceDN w:val="0"/>
              <w:adjustRightInd w:val="0"/>
              <w:jc w:val="center"/>
              <w:rPr>
                <w:rFonts w:ascii="Arial" w:eastAsia="Arial" w:hAnsi="Arial" w:cs="Arial"/>
                <w:b/>
                <w:bCs/>
                <w:vanish/>
                <w:sz w:val="24"/>
                <w:szCs w:val="24"/>
              </w:rPr>
            </w:pPr>
            <w:r w:rsidRPr="18ACD1FE">
              <w:rPr>
                <w:rFonts w:ascii="Arial" w:eastAsia="Arial" w:hAnsi="Arial" w:cs="Arial"/>
                <w:b/>
                <w:bCs/>
                <w:vanish/>
                <w:sz w:val="24"/>
                <w:szCs w:val="24"/>
              </w:rPr>
              <w:t>Fecha del Cambio</w:t>
            </w:r>
          </w:p>
        </w:tc>
        <w:tc>
          <w:tcPr>
            <w:tcW w:w="2693" w:type="dxa"/>
            <w:shd w:val="clear" w:color="auto" w:fill="D9D9D9" w:themeFill="background1" w:themeFillShade="D9"/>
            <w:vAlign w:val="center"/>
          </w:tcPr>
          <w:p w14:paraId="18E41AD7" w14:textId="77777777" w:rsidR="006404C1" w:rsidRPr="00DD1A23" w:rsidRDefault="006404C1" w:rsidP="18ACD1FE">
            <w:pPr>
              <w:autoSpaceDE w:val="0"/>
              <w:autoSpaceDN w:val="0"/>
              <w:adjustRightInd w:val="0"/>
              <w:jc w:val="center"/>
              <w:rPr>
                <w:rFonts w:ascii="Arial" w:eastAsia="Arial" w:hAnsi="Arial" w:cs="Arial"/>
                <w:b/>
                <w:bCs/>
                <w:vanish/>
                <w:sz w:val="24"/>
                <w:szCs w:val="24"/>
              </w:rPr>
            </w:pPr>
            <w:r w:rsidRPr="18ACD1FE">
              <w:rPr>
                <w:rFonts w:ascii="Arial" w:eastAsia="Arial" w:hAnsi="Arial" w:cs="Arial"/>
                <w:b/>
                <w:bCs/>
                <w:vanish/>
                <w:sz w:val="24"/>
                <w:szCs w:val="24"/>
              </w:rPr>
              <w:t>Quien Aprueba el Cambio (Cargo)</w:t>
            </w:r>
          </w:p>
        </w:tc>
        <w:tc>
          <w:tcPr>
            <w:tcW w:w="1134" w:type="dxa"/>
            <w:shd w:val="clear" w:color="auto" w:fill="D9D9D9" w:themeFill="background1" w:themeFillShade="D9"/>
            <w:vAlign w:val="center"/>
          </w:tcPr>
          <w:p w14:paraId="01E674AA" w14:textId="77777777" w:rsidR="006404C1" w:rsidRPr="00DD1A23" w:rsidRDefault="006404C1" w:rsidP="18ACD1FE">
            <w:pPr>
              <w:autoSpaceDE w:val="0"/>
              <w:autoSpaceDN w:val="0"/>
              <w:adjustRightInd w:val="0"/>
              <w:jc w:val="center"/>
              <w:rPr>
                <w:rFonts w:ascii="Arial" w:eastAsia="Arial" w:hAnsi="Arial" w:cs="Arial"/>
                <w:b/>
                <w:bCs/>
                <w:vanish/>
                <w:sz w:val="24"/>
                <w:szCs w:val="24"/>
              </w:rPr>
            </w:pPr>
            <w:r w:rsidRPr="18ACD1FE">
              <w:rPr>
                <w:rFonts w:ascii="Arial" w:eastAsia="Arial" w:hAnsi="Arial" w:cs="Arial"/>
                <w:b/>
                <w:bCs/>
                <w:vanish/>
                <w:sz w:val="24"/>
                <w:szCs w:val="24"/>
              </w:rPr>
              <w:t>Versión Anterior</w:t>
            </w:r>
          </w:p>
        </w:tc>
      </w:tr>
      <w:tr w:rsidR="006404C1" w:rsidRPr="00DD1A23" w14:paraId="0E974699" w14:textId="77777777" w:rsidTr="18ACD1FE">
        <w:trPr>
          <w:trHeight w:val="267"/>
          <w:hidden/>
        </w:trPr>
        <w:tc>
          <w:tcPr>
            <w:tcW w:w="494" w:type="dxa"/>
            <w:shd w:val="clear" w:color="auto" w:fill="auto"/>
            <w:vAlign w:val="center"/>
          </w:tcPr>
          <w:p w14:paraId="4EAD6E30" w14:textId="77777777" w:rsidR="006404C1" w:rsidRPr="00DD1A23" w:rsidRDefault="006404C1" w:rsidP="18ACD1FE">
            <w:pPr>
              <w:autoSpaceDE w:val="0"/>
              <w:autoSpaceDN w:val="0"/>
              <w:adjustRightInd w:val="0"/>
              <w:jc w:val="center"/>
              <w:rPr>
                <w:rFonts w:ascii="Arial" w:eastAsia="Arial" w:hAnsi="Arial" w:cs="Arial"/>
                <w:vanish/>
                <w:sz w:val="24"/>
                <w:szCs w:val="24"/>
              </w:rPr>
            </w:pPr>
            <w:r w:rsidRPr="18ACD1FE">
              <w:rPr>
                <w:rFonts w:ascii="Arial" w:eastAsia="Arial" w:hAnsi="Arial" w:cs="Arial"/>
                <w:vanish/>
                <w:sz w:val="24"/>
                <w:szCs w:val="24"/>
              </w:rPr>
              <w:t>1</w:t>
            </w:r>
          </w:p>
        </w:tc>
        <w:tc>
          <w:tcPr>
            <w:tcW w:w="3442" w:type="dxa"/>
            <w:shd w:val="clear" w:color="auto" w:fill="auto"/>
            <w:vAlign w:val="center"/>
          </w:tcPr>
          <w:p w14:paraId="6E690CF5" w14:textId="29415B39" w:rsidR="006404C1" w:rsidRPr="00DD1A23" w:rsidRDefault="006404C1" w:rsidP="18ACD1FE">
            <w:pPr>
              <w:autoSpaceDE w:val="0"/>
              <w:autoSpaceDN w:val="0"/>
              <w:adjustRightInd w:val="0"/>
              <w:jc w:val="center"/>
              <w:rPr>
                <w:rFonts w:ascii="Arial" w:eastAsia="Arial" w:hAnsi="Arial" w:cs="Arial"/>
                <w:vanish/>
                <w:sz w:val="24"/>
                <w:szCs w:val="24"/>
              </w:rPr>
            </w:pPr>
            <w:r w:rsidRPr="18ACD1FE">
              <w:rPr>
                <w:rFonts w:ascii="Arial" w:eastAsia="Arial" w:hAnsi="Arial" w:cs="Arial"/>
                <w:vanish/>
                <w:sz w:val="24"/>
                <w:szCs w:val="24"/>
              </w:rPr>
              <w:t xml:space="preserve">Se crea el </w:t>
            </w:r>
            <w:r w:rsidR="476632E0" w:rsidRPr="18ACD1FE">
              <w:rPr>
                <w:rFonts w:ascii="Arial" w:eastAsia="Arial" w:hAnsi="Arial" w:cs="Arial"/>
                <w:vanish/>
                <w:sz w:val="24"/>
                <w:szCs w:val="24"/>
              </w:rPr>
              <w:t>documento</w:t>
            </w:r>
          </w:p>
        </w:tc>
        <w:tc>
          <w:tcPr>
            <w:tcW w:w="1559" w:type="dxa"/>
            <w:shd w:val="clear" w:color="auto" w:fill="auto"/>
            <w:vAlign w:val="center"/>
          </w:tcPr>
          <w:p w14:paraId="4F2304D2" w14:textId="77777777" w:rsidR="006404C1" w:rsidRPr="00DD1A23" w:rsidRDefault="006404C1" w:rsidP="18ACD1FE">
            <w:pPr>
              <w:autoSpaceDE w:val="0"/>
              <w:autoSpaceDN w:val="0"/>
              <w:adjustRightInd w:val="0"/>
              <w:jc w:val="center"/>
              <w:rPr>
                <w:rFonts w:ascii="Arial" w:eastAsia="Arial" w:hAnsi="Arial" w:cs="Arial"/>
                <w:vanish/>
                <w:sz w:val="24"/>
                <w:szCs w:val="24"/>
              </w:rPr>
            </w:pPr>
          </w:p>
        </w:tc>
        <w:tc>
          <w:tcPr>
            <w:tcW w:w="2693" w:type="dxa"/>
            <w:shd w:val="clear" w:color="auto" w:fill="auto"/>
            <w:vAlign w:val="center"/>
          </w:tcPr>
          <w:p w14:paraId="0D7CC2D6" w14:textId="77777777" w:rsidR="006404C1" w:rsidRPr="00DD1A23" w:rsidRDefault="006404C1" w:rsidP="18ACD1FE">
            <w:pPr>
              <w:autoSpaceDE w:val="0"/>
              <w:autoSpaceDN w:val="0"/>
              <w:adjustRightInd w:val="0"/>
              <w:jc w:val="center"/>
              <w:rPr>
                <w:rFonts w:ascii="Arial" w:eastAsia="Arial" w:hAnsi="Arial" w:cs="Arial"/>
                <w:vanish/>
                <w:sz w:val="24"/>
                <w:szCs w:val="24"/>
              </w:rPr>
            </w:pPr>
            <w:r w:rsidRPr="18ACD1FE">
              <w:rPr>
                <w:rFonts w:ascii="Arial" w:eastAsia="Arial" w:hAnsi="Arial" w:cs="Arial"/>
                <w:vanish/>
                <w:sz w:val="24"/>
                <w:szCs w:val="24"/>
              </w:rPr>
              <w:t>Jefe de Oficina Estrategia y Desarrollo</w:t>
            </w:r>
          </w:p>
        </w:tc>
        <w:tc>
          <w:tcPr>
            <w:tcW w:w="1134" w:type="dxa"/>
            <w:shd w:val="clear" w:color="auto" w:fill="auto"/>
            <w:vAlign w:val="center"/>
          </w:tcPr>
          <w:p w14:paraId="064B375B" w14:textId="77777777" w:rsidR="006404C1" w:rsidRPr="00DD1A23" w:rsidRDefault="006404C1" w:rsidP="18ACD1FE">
            <w:pPr>
              <w:autoSpaceDE w:val="0"/>
              <w:autoSpaceDN w:val="0"/>
              <w:adjustRightInd w:val="0"/>
              <w:jc w:val="center"/>
              <w:rPr>
                <w:rFonts w:ascii="Arial" w:eastAsia="Arial" w:hAnsi="Arial" w:cs="Arial"/>
                <w:vanish/>
                <w:sz w:val="24"/>
                <w:szCs w:val="24"/>
              </w:rPr>
            </w:pPr>
            <w:r w:rsidRPr="18ACD1FE">
              <w:rPr>
                <w:rFonts w:ascii="Arial" w:eastAsia="Arial" w:hAnsi="Arial" w:cs="Arial"/>
                <w:vanish/>
                <w:sz w:val="24"/>
                <w:szCs w:val="24"/>
              </w:rPr>
              <w:t>N/A</w:t>
            </w:r>
          </w:p>
        </w:tc>
      </w:tr>
      <w:tr w:rsidR="006404C1" w:rsidRPr="00DD1A23" w14:paraId="5BB2DF29" w14:textId="77777777" w:rsidTr="18ACD1FE">
        <w:trPr>
          <w:trHeight w:val="267"/>
          <w:hidden/>
        </w:trPr>
        <w:tc>
          <w:tcPr>
            <w:tcW w:w="494" w:type="dxa"/>
            <w:shd w:val="clear" w:color="auto" w:fill="auto"/>
            <w:vAlign w:val="center"/>
          </w:tcPr>
          <w:p w14:paraId="5C7C1952" w14:textId="77777777" w:rsidR="006404C1" w:rsidRPr="00DD1A23" w:rsidRDefault="006404C1" w:rsidP="18ACD1FE">
            <w:pPr>
              <w:autoSpaceDE w:val="0"/>
              <w:autoSpaceDN w:val="0"/>
              <w:adjustRightInd w:val="0"/>
              <w:jc w:val="center"/>
              <w:rPr>
                <w:rFonts w:ascii="Arial" w:eastAsia="Arial" w:hAnsi="Arial" w:cs="Arial"/>
                <w:vanish/>
                <w:sz w:val="24"/>
                <w:szCs w:val="24"/>
              </w:rPr>
            </w:pPr>
          </w:p>
        </w:tc>
        <w:tc>
          <w:tcPr>
            <w:tcW w:w="3442" w:type="dxa"/>
            <w:shd w:val="clear" w:color="auto" w:fill="auto"/>
            <w:vAlign w:val="center"/>
          </w:tcPr>
          <w:p w14:paraId="1FE45268" w14:textId="77777777" w:rsidR="006404C1" w:rsidRPr="00DD1A23" w:rsidRDefault="006404C1" w:rsidP="18ACD1FE">
            <w:pPr>
              <w:autoSpaceDE w:val="0"/>
              <w:autoSpaceDN w:val="0"/>
              <w:adjustRightInd w:val="0"/>
              <w:jc w:val="center"/>
              <w:rPr>
                <w:rFonts w:ascii="Arial" w:eastAsia="Arial" w:hAnsi="Arial" w:cs="Arial"/>
                <w:vanish/>
                <w:sz w:val="24"/>
                <w:szCs w:val="24"/>
              </w:rPr>
            </w:pPr>
          </w:p>
        </w:tc>
        <w:tc>
          <w:tcPr>
            <w:tcW w:w="1559" w:type="dxa"/>
            <w:shd w:val="clear" w:color="auto" w:fill="auto"/>
            <w:vAlign w:val="center"/>
          </w:tcPr>
          <w:p w14:paraId="71912AAB" w14:textId="77777777" w:rsidR="006404C1" w:rsidRPr="00DD1A23" w:rsidRDefault="006404C1" w:rsidP="18ACD1FE">
            <w:pPr>
              <w:autoSpaceDE w:val="0"/>
              <w:autoSpaceDN w:val="0"/>
              <w:adjustRightInd w:val="0"/>
              <w:jc w:val="center"/>
              <w:rPr>
                <w:rFonts w:ascii="Arial" w:eastAsia="Arial" w:hAnsi="Arial" w:cs="Arial"/>
                <w:vanish/>
                <w:sz w:val="24"/>
                <w:szCs w:val="24"/>
              </w:rPr>
            </w:pPr>
          </w:p>
        </w:tc>
        <w:tc>
          <w:tcPr>
            <w:tcW w:w="2693" w:type="dxa"/>
            <w:shd w:val="clear" w:color="auto" w:fill="auto"/>
            <w:vAlign w:val="center"/>
          </w:tcPr>
          <w:p w14:paraId="691EE47E" w14:textId="77777777" w:rsidR="006404C1" w:rsidRPr="00DD1A23" w:rsidRDefault="006404C1" w:rsidP="18ACD1FE">
            <w:pPr>
              <w:autoSpaceDE w:val="0"/>
              <w:autoSpaceDN w:val="0"/>
              <w:adjustRightInd w:val="0"/>
              <w:jc w:val="center"/>
              <w:rPr>
                <w:rFonts w:ascii="Arial" w:eastAsia="Arial" w:hAnsi="Arial" w:cs="Arial"/>
                <w:vanish/>
                <w:sz w:val="24"/>
                <w:szCs w:val="24"/>
              </w:rPr>
            </w:pPr>
          </w:p>
        </w:tc>
        <w:tc>
          <w:tcPr>
            <w:tcW w:w="1134" w:type="dxa"/>
            <w:shd w:val="clear" w:color="auto" w:fill="auto"/>
            <w:vAlign w:val="center"/>
          </w:tcPr>
          <w:p w14:paraId="6130B812" w14:textId="77777777" w:rsidR="006404C1" w:rsidRPr="00DD1A23" w:rsidRDefault="006404C1" w:rsidP="18ACD1FE">
            <w:pPr>
              <w:autoSpaceDE w:val="0"/>
              <w:autoSpaceDN w:val="0"/>
              <w:adjustRightInd w:val="0"/>
              <w:jc w:val="center"/>
              <w:rPr>
                <w:rFonts w:ascii="Arial" w:eastAsia="Arial" w:hAnsi="Arial" w:cs="Arial"/>
                <w:vanish/>
                <w:sz w:val="24"/>
                <w:szCs w:val="24"/>
              </w:rPr>
            </w:pPr>
          </w:p>
          <w:p w14:paraId="251285DF" w14:textId="77777777" w:rsidR="006404C1" w:rsidRPr="00DD1A23" w:rsidRDefault="006404C1" w:rsidP="18ACD1FE">
            <w:pPr>
              <w:autoSpaceDE w:val="0"/>
              <w:autoSpaceDN w:val="0"/>
              <w:adjustRightInd w:val="0"/>
              <w:jc w:val="center"/>
              <w:rPr>
                <w:rFonts w:ascii="Arial" w:eastAsia="Arial" w:hAnsi="Arial" w:cs="Arial"/>
                <w:vanish/>
                <w:sz w:val="24"/>
                <w:szCs w:val="24"/>
              </w:rPr>
            </w:pPr>
          </w:p>
          <w:p w14:paraId="52A6951A" w14:textId="77777777" w:rsidR="006404C1" w:rsidRPr="00DD1A23" w:rsidRDefault="006404C1" w:rsidP="18ACD1FE">
            <w:pPr>
              <w:autoSpaceDE w:val="0"/>
              <w:autoSpaceDN w:val="0"/>
              <w:adjustRightInd w:val="0"/>
              <w:jc w:val="center"/>
              <w:rPr>
                <w:rFonts w:ascii="Arial" w:eastAsia="Arial" w:hAnsi="Arial" w:cs="Arial"/>
                <w:vanish/>
                <w:sz w:val="24"/>
                <w:szCs w:val="24"/>
              </w:rPr>
            </w:pPr>
          </w:p>
        </w:tc>
      </w:tr>
      <w:tr w:rsidR="006404C1" w:rsidRPr="00DD1A23" w14:paraId="78DA5D34" w14:textId="77777777" w:rsidTr="18ACD1FE">
        <w:trPr>
          <w:trHeight w:val="589"/>
          <w:hidden/>
        </w:trPr>
        <w:tc>
          <w:tcPr>
            <w:tcW w:w="494" w:type="dxa"/>
            <w:shd w:val="clear" w:color="auto" w:fill="auto"/>
            <w:vAlign w:val="center"/>
          </w:tcPr>
          <w:p w14:paraId="78280421" w14:textId="77777777" w:rsidR="006404C1" w:rsidRPr="00DD1A23" w:rsidRDefault="006404C1" w:rsidP="18ACD1FE">
            <w:pPr>
              <w:autoSpaceDE w:val="0"/>
              <w:autoSpaceDN w:val="0"/>
              <w:adjustRightInd w:val="0"/>
              <w:jc w:val="center"/>
              <w:rPr>
                <w:rFonts w:ascii="Arial" w:eastAsia="Arial" w:hAnsi="Arial" w:cs="Arial"/>
                <w:vanish/>
                <w:sz w:val="24"/>
                <w:szCs w:val="24"/>
              </w:rPr>
            </w:pPr>
          </w:p>
        </w:tc>
        <w:tc>
          <w:tcPr>
            <w:tcW w:w="3442" w:type="dxa"/>
            <w:shd w:val="clear" w:color="auto" w:fill="auto"/>
            <w:vAlign w:val="center"/>
          </w:tcPr>
          <w:p w14:paraId="323356D5" w14:textId="77777777" w:rsidR="006404C1" w:rsidRPr="00DD1A23" w:rsidRDefault="006404C1" w:rsidP="18ACD1FE">
            <w:pPr>
              <w:autoSpaceDE w:val="0"/>
              <w:autoSpaceDN w:val="0"/>
              <w:adjustRightInd w:val="0"/>
              <w:jc w:val="center"/>
              <w:rPr>
                <w:rFonts w:ascii="Arial" w:eastAsia="Arial" w:hAnsi="Arial" w:cs="Arial"/>
                <w:vanish/>
                <w:sz w:val="24"/>
                <w:szCs w:val="24"/>
              </w:rPr>
            </w:pPr>
          </w:p>
        </w:tc>
        <w:tc>
          <w:tcPr>
            <w:tcW w:w="1559" w:type="dxa"/>
            <w:shd w:val="clear" w:color="auto" w:fill="auto"/>
            <w:vAlign w:val="center"/>
          </w:tcPr>
          <w:p w14:paraId="7696F222" w14:textId="77777777" w:rsidR="006404C1" w:rsidRPr="00DD1A23" w:rsidRDefault="006404C1" w:rsidP="18ACD1FE">
            <w:pPr>
              <w:autoSpaceDE w:val="0"/>
              <w:autoSpaceDN w:val="0"/>
              <w:adjustRightInd w:val="0"/>
              <w:jc w:val="center"/>
              <w:rPr>
                <w:rFonts w:ascii="Arial" w:eastAsia="Arial" w:hAnsi="Arial" w:cs="Arial"/>
                <w:vanish/>
                <w:sz w:val="24"/>
                <w:szCs w:val="24"/>
              </w:rPr>
            </w:pPr>
          </w:p>
        </w:tc>
        <w:tc>
          <w:tcPr>
            <w:tcW w:w="2693" w:type="dxa"/>
            <w:shd w:val="clear" w:color="auto" w:fill="auto"/>
            <w:vAlign w:val="center"/>
          </w:tcPr>
          <w:p w14:paraId="17D3EA81" w14:textId="77777777" w:rsidR="006404C1" w:rsidRPr="00DD1A23" w:rsidRDefault="006404C1" w:rsidP="18ACD1FE">
            <w:pPr>
              <w:autoSpaceDE w:val="0"/>
              <w:autoSpaceDN w:val="0"/>
              <w:adjustRightInd w:val="0"/>
              <w:jc w:val="center"/>
              <w:rPr>
                <w:rFonts w:ascii="Arial" w:eastAsia="Arial" w:hAnsi="Arial" w:cs="Arial"/>
                <w:vanish/>
                <w:sz w:val="24"/>
                <w:szCs w:val="24"/>
              </w:rPr>
            </w:pPr>
          </w:p>
        </w:tc>
        <w:tc>
          <w:tcPr>
            <w:tcW w:w="1134" w:type="dxa"/>
            <w:shd w:val="clear" w:color="auto" w:fill="auto"/>
            <w:vAlign w:val="center"/>
          </w:tcPr>
          <w:p w14:paraId="37D81CEC" w14:textId="77777777" w:rsidR="006404C1" w:rsidRPr="00DD1A23" w:rsidRDefault="006404C1" w:rsidP="18ACD1FE">
            <w:pPr>
              <w:autoSpaceDE w:val="0"/>
              <w:autoSpaceDN w:val="0"/>
              <w:adjustRightInd w:val="0"/>
              <w:jc w:val="center"/>
              <w:rPr>
                <w:rFonts w:ascii="Arial" w:eastAsia="Arial" w:hAnsi="Arial" w:cs="Arial"/>
                <w:vanish/>
                <w:sz w:val="24"/>
                <w:szCs w:val="24"/>
              </w:rPr>
            </w:pPr>
          </w:p>
        </w:tc>
      </w:tr>
    </w:tbl>
    <w:p w14:paraId="6C367B11" w14:textId="77777777" w:rsidR="00B44F95" w:rsidRDefault="00B44F95" w:rsidP="18ACD1FE">
      <w:pPr>
        <w:rPr>
          <w:rFonts w:ascii="Arial" w:eastAsia="Arial" w:hAnsi="Arial" w:cs="Arial"/>
          <w:sz w:val="24"/>
          <w:szCs w:val="24"/>
        </w:rPr>
      </w:pPr>
    </w:p>
    <w:sectPr w:rsidR="00B44F95" w:rsidSect="00A93D66">
      <w:pgSz w:w="12242" w:h="15842" w:code="1"/>
      <w:pgMar w:top="1418" w:right="1134" w:bottom="1644" w:left="1134" w:header="720" w:footer="403" w:gutter="56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4BD3FF" w14:textId="77777777" w:rsidR="001550AF" w:rsidRDefault="001550AF" w:rsidP="00B90C90">
      <w:r>
        <w:separator/>
      </w:r>
    </w:p>
  </w:endnote>
  <w:endnote w:type="continuationSeparator" w:id="0">
    <w:p w14:paraId="3EFA9E6F" w14:textId="77777777" w:rsidR="001550AF" w:rsidRDefault="001550AF" w:rsidP="00B90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6422A" w14:textId="77777777" w:rsidR="004968A5" w:rsidRDefault="00B2614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A52B62" w14:textId="77777777" w:rsidR="004968A5" w:rsidRDefault="001550A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3701A" w14:textId="77777777" w:rsidR="004968A5" w:rsidRDefault="001550AF">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78E11" w14:textId="77777777" w:rsidR="004968A5" w:rsidRDefault="001550AF">
    <w:pPr>
      <w:pStyle w:val="Piedepgina"/>
    </w:pPr>
  </w:p>
  <w:p w14:paraId="509207ED" w14:textId="77777777" w:rsidR="004968A5" w:rsidRDefault="001550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89BB8B" w14:textId="77777777" w:rsidR="001550AF" w:rsidRDefault="001550AF" w:rsidP="00B90C90">
      <w:r>
        <w:separator/>
      </w:r>
    </w:p>
  </w:footnote>
  <w:footnote w:type="continuationSeparator" w:id="0">
    <w:p w14:paraId="55B4561D" w14:textId="77777777" w:rsidR="001550AF" w:rsidRDefault="001550AF" w:rsidP="00B90C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C63EF"/>
    <w:multiLevelType w:val="hybridMultilevel"/>
    <w:tmpl w:val="24C885C4"/>
    <w:lvl w:ilvl="0" w:tplc="1436D268">
      <w:start w:val="1"/>
      <w:numFmt w:val="bullet"/>
      <w:lvlText w:val=""/>
      <w:lvlJc w:val="left"/>
      <w:pPr>
        <w:ind w:left="720" w:hanging="360"/>
      </w:pPr>
      <w:rPr>
        <w:rFonts w:ascii="Symbol" w:hAnsi="Symbol" w:hint="default"/>
      </w:rPr>
    </w:lvl>
    <w:lvl w:ilvl="1" w:tplc="85D23748">
      <w:start w:val="1"/>
      <w:numFmt w:val="bullet"/>
      <w:lvlText w:val="o"/>
      <w:lvlJc w:val="left"/>
      <w:pPr>
        <w:ind w:left="1440" w:hanging="360"/>
      </w:pPr>
      <w:rPr>
        <w:rFonts w:ascii="Courier New" w:hAnsi="Courier New" w:hint="default"/>
      </w:rPr>
    </w:lvl>
    <w:lvl w:ilvl="2" w:tplc="11DCA494">
      <w:start w:val="1"/>
      <w:numFmt w:val="bullet"/>
      <w:lvlText w:val=""/>
      <w:lvlJc w:val="left"/>
      <w:pPr>
        <w:ind w:left="2160" w:hanging="360"/>
      </w:pPr>
      <w:rPr>
        <w:rFonts w:ascii="Wingdings" w:hAnsi="Wingdings" w:hint="default"/>
      </w:rPr>
    </w:lvl>
    <w:lvl w:ilvl="3" w:tplc="638C8D30">
      <w:start w:val="1"/>
      <w:numFmt w:val="bullet"/>
      <w:lvlText w:val=""/>
      <w:lvlJc w:val="left"/>
      <w:pPr>
        <w:ind w:left="2880" w:hanging="360"/>
      </w:pPr>
      <w:rPr>
        <w:rFonts w:ascii="Symbol" w:hAnsi="Symbol" w:hint="default"/>
      </w:rPr>
    </w:lvl>
    <w:lvl w:ilvl="4" w:tplc="0F2EB648">
      <w:start w:val="1"/>
      <w:numFmt w:val="bullet"/>
      <w:lvlText w:val="o"/>
      <w:lvlJc w:val="left"/>
      <w:pPr>
        <w:ind w:left="3600" w:hanging="360"/>
      </w:pPr>
      <w:rPr>
        <w:rFonts w:ascii="Courier New" w:hAnsi="Courier New" w:hint="default"/>
      </w:rPr>
    </w:lvl>
    <w:lvl w:ilvl="5" w:tplc="8A2C5BD4">
      <w:start w:val="1"/>
      <w:numFmt w:val="bullet"/>
      <w:lvlText w:val=""/>
      <w:lvlJc w:val="left"/>
      <w:pPr>
        <w:ind w:left="4320" w:hanging="360"/>
      </w:pPr>
      <w:rPr>
        <w:rFonts w:ascii="Wingdings" w:hAnsi="Wingdings" w:hint="default"/>
      </w:rPr>
    </w:lvl>
    <w:lvl w:ilvl="6" w:tplc="580A1034">
      <w:start w:val="1"/>
      <w:numFmt w:val="bullet"/>
      <w:lvlText w:val=""/>
      <w:lvlJc w:val="left"/>
      <w:pPr>
        <w:ind w:left="5040" w:hanging="360"/>
      </w:pPr>
      <w:rPr>
        <w:rFonts w:ascii="Symbol" w:hAnsi="Symbol" w:hint="default"/>
      </w:rPr>
    </w:lvl>
    <w:lvl w:ilvl="7" w:tplc="D6645D78">
      <w:start w:val="1"/>
      <w:numFmt w:val="bullet"/>
      <w:lvlText w:val="o"/>
      <w:lvlJc w:val="left"/>
      <w:pPr>
        <w:ind w:left="5760" w:hanging="360"/>
      </w:pPr>
      <w:rPr>
        <w:rFonts w:ascii="Courier New" w:hAnsi="Courier New" w:hint="default"/>
      </w:rPr>
    </w:lvl>
    <w:lvl w:ilvl="8" w:tplc="47329658">
      <w:start w:val="1"/>
      <w:numFmt w:val="bullet"/>
      <w:lvlText w:val=""/>
      <w:lvlJc w:val="left"/>
      <w:pPr>
        <w:ind w:left="6480" w:hanging="360"/>
      </w:pPr>
      <w:rPr>
        <w:rFonts w:ascii="Wingdings" w:hAnsi="Wingdings" w:hint="default"/>
      </w:rPr>
    </w:lvl>
  </w:abstractNum>
  <w:abstractNum w:abstractNumId="1" w15:restartNumberingAfterBreak="0">
    <w:nsid w:val="1936708D"/>
    <w:multiLevelType w:val="multilevel"/>
    <w:tmpl w:val="21C87482"/>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1E0D0D5F"/>
    <w:multiLevelType w:val="hybridMultilevel"/>
    <w:tmpl w:val="56845618"/>
    <w:lvl w:ilvl="0" w:tplc="5F4A2776">
      <w:start w:val="1"/>
      <w:numFmt w:val="bullet"/>
      <w:lvlText w:val=""/>
      <w:lvlJc w:val="left"/>
      <w:pPr>
        <w:ind w:left="720" w:hanging="360"/>
      </w:pPr>
      <w:rPr>
        <w:rFonts w:ascii="Symbol" w:hAnsi="Symbol" w:hint="default"/>
      </w:rPr>
    </w:lvl>
    <w:lvl w:ilvl="1" w:tplc="2618EB1A">
      <w:start w:val="1"/>
      <w:numFmt w:val="bullet"/>
      <w:lvlText w:val="o"/>
      <w:lvlJc w:val="left"/>
      <w:pPr>
        <w:ind w:left="1440" w:hanging="360"/>
      </w:pPr>
      <w:rPr>
        <w:rFonts w:ascii="Courier New" w:hAnsi="Courier New" w:hint="default"/>
      </w:rPr>
    </w:lvl>
    <w:lvl w:ilvl="2" w:tplc="072C8736">
      <w:start w:val="1"/>
      <w:numFmt w:val="bullet"/>
      <w:lvlText w:val=""/>
      <w:lvlJc w:val="left"/>
      <w:pPr>
        <w:ind w:left="2160" w:hanging="360"/>
      </w:pPr>
      <w:rPr>
        <w:rFonts w:ascii="Wingdings" w:hAnsi="Wingdings" w:hint="default"/>
      </w:rPr>
    </w:lvl>
    <w:lvl w:ilvl="3" w:tplc="C4DE0740">
      <w:start w:val="1"/>
      <w:numFmt w:val="bullet"/>
      <w:lvlText w:val=""/>
      <w:lvlJc w:val="left"/>
      <w:pPr>
        <w:ind w:left="2880" w:hanging="360"/>
      </w:pPr>
      <w:rPr>
        <w:rFonts w:ascii="Symbol" w:hAnsi="Symbol" w:hint="default"/>
      </w:rPr>
    </w:lvl>
    <w:lvl w:ilvl="4" w:tplc="821250A0">
      <w:start w:val="1"/>
      <w:numFmt w:val="bullet"/>
      <w:lvlText w:val="o"/>
      <w:lvlJc w:val="left"/>
      <w:pPr>
        <w:ind w:left="3600" w:hanging="360"/>
      </w:pPr>
      <w:rPr>
        <w:rFonts w:ascii="Courier New" w:hAnsi="Courier New" w:hint="default"/>
      </w:rPr>
    </w:lvl>
    <w:lvl w:ilvl="5" w:tplc="5E06676A">
      <w:start w:val="1"/>
      <w:numFmt w:val="bullet"/>
      <w:lvlText w:val=""/>
      <w:lvlJc w:val="left"/>
      <w:pPr>
        <w:ind w:left="4320" w:hanging="360"/>
      </w:pPr>
      <w:rPr>
        <w:rFonts w:ascii="Wingdings" w:hAnsi="Wingdings" w:hint="default"/>
      </w:rPr>
    </w:lvl>
    <w:lvl w:ilvl="6" w:tplc="E026B16A">
      <w:start w:val="1"/>
      <w:numFmt w:val="bullet"/>
      <w:lvlText w:val=""/>
      <w:lvlJc w:val="left"/>
      <w:pPr>
        <w:ind w:left="5040" w:hanging="360"/>
      </w:pPr>
      <w:rPr>
        <w:rFonts w:ascii="Symbol" w:hAnsi="Symbol" w:hint="default"/>
      </w:rPr>
    </w:lvl>
    <w:lvl w:ilvl="7" w:tplc="AE78E6D4">
      <w:start w:val="1"/>
      <w:numFmt w:val="bullet"/>
      <w:lvlText w:val="o"/>
      <w:lvlJc w:val="left"/>
      <w:pPr>
        <w:ind w:left="5760" w:hanging="360"/>
      </w:pPr>
      <w:rPr>
        <w:rFonts w:ascii="Courier New" w:hAnsi="Courier New" w:hint="default"/>
      </w:rPr>
    </w:lvl>
    <w:lvl w:ilvl="8" w:tplc="189ECC70">
      <w:start w:val="1"/>
      <w:numFmt w:val="bullet"/>
      <w:lvlText w:val=""/>
      <w:lvlJc w:val="left"/>
      <w:pPr>
        <w:ind w:left="6480" w:hanging="360"/>
      </w:pPr>
      <w:rPr>
        <w:rFonts w:ascii="Wingdings" w:hAnsi="Wingdings" w:hint="default"/>
      </w:rPr>
    </w:lvl>
  </w:abstractNum>
  <w:abstractNum w:abstractNumId="3" w15:restartNumberingAfterBreak="0">
    <w:nsid w:val="4D335EFE"/>
    <w:multiLevelType w:val="hybridMultilevel"/>
    <w:tmpl w:val="1C065734"/>
    <w:lvl w:ilvl="0" w:tplc="C92AF540">
      <w:start w:val="1"/>
      <w:numFmt w:val="decimal"/>
      <w:lvlText w:val="%1."/>
      <w:lvlJc w:val="left"/>
      <w:pPr>
        <w:ind w:left="720" w:hanging="360"/>
      </w:pPr>
    </w:lvl>
    <w:lvl w:ilvl="1" w:tplc="445E2146">
      <w:start w:val="1"/>
      <w:numFmt w:val="lowerLetter"/>
      <w:lvlText w:val="%2."/>
      <w:lvlJc w:val="left"/>
      <w:pPr>
        <w:ind w:left="1440" w:hanging="360"/>
      </w:pPr>
    </w:lvl>
    <w:lvl w:ilvl="2" w:tplc="F27ACFC2">
      <w:start w:val="1"/>
      <w:numFmt w:val="lowerRoman"/>
      <w:lvlText w:val="%3."/>
      <w:lvlJc w:val="right"/>
      <w:pPr>
        <w:ind w:left="2160" w:hanging="180"/>
      </w:pPr>
    </w:lvl>
    <w:lvl w:ilvl="3" w:tplc="04A6B3CC">
      <w:start w:val="1"/>
      <w:numFmt w:val="decimal"/>
      <w:lvlText w:val="%4."/>
      <w:lvlJc w:val="left"/>
      <w:pPr>
        <w:ind w:left="2880" w:hanging="360"/>
      </w:pPr>
    </w:lvl>
    <w:lvl w:ilvl="4" w:tplc="364EC54C">
      <w:start w:val="1"/>
      <w:numFmt w:val="lowerLetter"/>
      <w:lvlText w:val="%5."/>
      <w:lvlJc w:val="left"/>
      <w:pPr>
        <w:ind w:left="3600" w:hanging="360"/>
      </w:pPr>
    </w:lvl>
    <w:lvl w:ilvl="5" w:tplc="7826C58A">
      <w:start w:val="1"/>
      <w:numFmt w:val="lowerRoman"/>
      <w:lvlText w:val="%6."/>
      <w:lvlJc w:val="right"/>
      <w:pPr>
        <w:ind w:left="4320" w:hanging="180"/>
      </w:pPr>
    </w:lvl>
    <w:lvl w:ilvl="6" w:tplc="B6E298FA">
      <w:start w:val="1"/>
      <w:numFmt w:val="decimal"/>
      <w:lvlText w:val="%7."/>
      <w:lvlJc w:val="left"/>
      <w:pPr>
        <w:ind w:left="5040" w:hanging="360"/>
      </w:pPr>
    </w:lvl>
    <w:lvl w:ilvl="7" w:tplc="4F583F76">
      <w:start w:val="1"/>
      <w:numFmt w:val="lowerLetter"/>
      <w:lvlText w:val="%8."/>
      <w:lvlJc w:val="left"/>
      <w:pPr>
        <w:ind w:left="5760" w:hanging="360"/>
      </w:pPr>
    </w:lvl>
    <w:lvl w:ilvl="8" w:tplc="F738C932">
      <w:start w:val="1"/>
      <w:numFmt w:val="lowerRoman"/>
      <w:lvlText w:val="%9."/>
      <w:lvlJc w:val="right"/>
      <w:pPr>
        <w:ind w:left="6480" w:hanging="180"/>
      </w:pPr>
    </w:lvl>
  </w:abstractNum>
  <w:abstractNum w:abstractNumId="4" w15:restartNumberingAfterBreak="0">
    <w:nsid w:val="51033005"/>
    <w:multiLevelType w:val="multilevel"/>
    <w:tmpl w:val="EF3C5E6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6A852CCC"/>
    <w:multiLevelType w:val="multilevel"/>
    <w:tmpl w:val="8A926EC6"/>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6" w15:restartNumberingAfterBreak="0">
    <w:nsid w:val="761717D2"/>
    <w:multiLevelType w:val="hybridMultilevel"/>
    <w:tmpl w:val="27B47CB8"/>
    <w:lvl w:ilvl="0" w:tplc="13341814">
      <w:start w:val="1"/>
      <w:numFmt w:val="decimal"/>
      <w:pStyle w:val="Ttulo1"/>
      <w:lvlText w:val="%1."/>
      <w:lvlJc w:val="left"/>
      <w:pPr>
        <w:ind w:left="927"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6"/>
  </w:num>
  <w:num w:numId="5">
    <w:abstractNumId w:val="6"/>
    <w:lvlOverride w:ilvl="0">
      <w:startOverride w:val="1"/>
    </w:lvlOverride>
  </w:num>
  <w:num w:numId="6">
    <w:abstractNumId w:val="6"/>
  </w:num>
  <w:num w:numId="7">
    <w:abstractNumId w:val="6"/>
    <w:lvlOverride w:ilvl="0">
      <w:startOverride w:val="1"/>
    </w:lvlOverride>
  </w:num>
  <w:num w:numId="8">
    <w:abstractNumId w:val="5"/>
  </w:num>
  <w:num w:numId="9">
    <w:abstractNumId w:val="6"/>
    <w:lvlOverride w:ilvl="0">
      <w:startOverride w:val="1"/>
    </w:lvlOverride>
  </w:num>
  <w:num w:numId="10">
    <w:abstractNumId w:val="6"/>
  </w:num>
  <w:num w:numId="11">
    <w:abstractNumId w:val="1"/>
  </w:num>
  <w:num w:numId="12">
    <w:abstractNumId w:val="4"/>
  </w:num>
  <w:num w:numId="13">
    <w:abstractNumId w:val="6"/>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C90"/>
    <w:rsid w:val="00012A34"/>
    <w:rsid w:val="000BF9D7"/>
    <w:rsid w:val="000D5F3D"/>
    <w:rsid w:val="00152C55"/>
    <w:rsid w:val="001550AF"/>
    <w:rsid w:val="001E16FB"/>
    <w:rsid w:val="001F1E7E"/>
    <w:rsid w:val="00230DE8"/>
    <w:rsid w:val="002A44D7"/>
    <w:rsid w:val="00311E46"/>
    <w:rsid w:val="00331061"/>
    <w:rsid w:val="00367BCE"/>
    <w:rsid w:val="003975AA"/>
    <w:rsid w:val="00415FFA"/>
    <w:rsid w:val="004D5531"/>
    <w:rsid w:val="005629B4"/>
    <w:rsid w:val="005F67A9"/>
    <w:rsid w:val="006404C1"/>
    <w:rsid w:val="006834FB"/>
    <w:rsid w:val="007A14AD"/>
    <w:rsid w:val="007C2F5E"/>
    <w:rsid w:val="007E72A2"/>
    <w:rsid w:val="007F2FDE"/>
    <w:rsid w:val="00847F81"/>
    <w:rsid w:val="008E5364"/>
    <w:rsid w:val="00A53F8C"/>
    <w:rsid w:val="00A93D66"/>
    <w:rsid w:val="00B04B9F"/>
    <w:rsid w:val="00B260E3"/>
    <w:rsid w:val="00B26146"/>
    <w:rsid w:val="00B44F95"/>
    <w:rsid w:val="00B90C90"/>
    <w:rsid w:val="00BB25BF"/>
    <w:rsid w:val="00C26F8B"/>
    <w:rsid w:val="00C27EB5"/>
    <w:rsid w:val="00C372A5"/>
    <w:rsid w:val="00C4670A"/>
    <w:rsid w:val="00C67AC8"/>
    <w:rsid w:val="00C97AA8"/>
    <w:rsid w:val="00DD1A23"/>
    <w:rsid w:val="00DF4D80"/>
    <w:rsid w:val="00E202A2"/>
    <w:rsid w:val="00FF451B"/>
    <w:rsid w:val="028DEB53"/>
    <w:rsid w:val="029D8569"/>
    <w:rsid w:val="033F78FD"/>
    <w:rsid w:val="04D40824"/>
    <w:rsid w:val="059D789C"/>
    <w:rsid w:val="066212FE"/>
    <w:rsid w:val="06F5D313"/>
    <w:rsid w:val="08A24A86"/>
    <w:rsid w:val="0A106D8E"/>
    <w:rsid w:val="0A5BF667"/>
    <w:rsid w:val="0AFA5313"/>
    <w:rsid w:val="0BA06CD5"/>
    <w:rsid w:val="0BED7C54"/>
    <w:rsid w:val="0C3D5E31"/>
    <w:rsid w:val="0C408C20"/>
    <w:rsid w:val="0CBB0FA3"/>
    <w:rsid w:val="0DC50A5D"/>
    <w:rsid w:val="12A7658F"/>
    <w:rsid w:val="1308D409"/>
    <w:rsid w:val="1367DCA4"/>
    <w:rsid w:val="15CC1AAE"/>
    <w:rsid w:val="185550F7"/>
    <w:rsid w:val="18ACD1FE"/>
    <w:rsid w:val="1B336024"/>
    <w:rsid w:val="1C32B72F"/>
    <w:rsid w:val="1CCAA9A8"/>
    <w:rsid w:val="1D17A756"/>
    <w:rsid w:val="1F321F49"/>
    <w:rsid w:val="1F461084"/>
    <w:rsid w:val="204C4961"/>
    <w:rsid w:val="206CC6D1"/>
    <w:rsid w:val="20D2D41D"/>
    <w:rsid w:val="212D198A"/>
    <w:rsid w:val="23231BD8"/>
    <w:rsid w:val="236F554D"/>
    <w:rsid w:val="24589B04"/>
    <w:rsid w:val="26333575"/>
    <w:rsid w:val="276EB79F"/>
    <w:rsid w:val="28DAFAC8"/>
    <w:rsid w:val="292C0C27"/>
    <w:rsid w:val="2936391E"/>
    <w:rsid w:val="29900453"/>
    <w:rsid w:val="2B8E4D49"/>
    <w:rsid w:val="2C1B1D29"/>
    <w:rsid w:val="2CC81CD2"/>
    <w:rsid w:val="2E190B2B"/>
    <w:rsid w:val="2E79C822"/>
    <w:rsid w:val="2E92EB4A"/>
    <w:rsid w:val="2F382C94"/>
    <w:rsid w:val="300BD6BE"/>
    <w:rsid w:val="313010A8"/>
    <w:rsid w:val="31BED643"/>
    <w:rsid w:val="3202405F"/>
    <w:rsid w:val="32813141"/>
    <w:rsid w:val="33AA7DB4"/>
    <w:rsid w:val="35059165"/>
    <w:rsid w:val="362A61AA"/>
    <w:rsid w:val="36C2EAD3"/>
    <w:rsid w:val="36FCF889"/>
    <w:rsid w:val="37CCC6B5"/>
    <w:rsid w:val="388630F5"/>
    <w:rsid w:val="399B8B5A"/>
    <w:rsid w:val="3A856614"/>
    <w:rsid w:val="3AA52058"/>
    <w:rsid w:val="3B925164"/>
    <w:rsid w:val="3DA7391E"/>
    <w:rsid w:val="403AFAAC"/>
    <w:rsid w:val="41412E5D"/>
    <w:rsid w:val="420493A6"/>
    <w:rsid w:val="45C598D0"/>
    <w:rsid w:val="46D060AA"/>
    <w:rsid w:val="46DDAA5E"/>
    <w:rsid w:val="476632E0"/>
    <w:rsid w:val="48020EA1"/>
    <w:rsid w:val="4963D217"/>
    <w:rsid w:val="4A37446F"/>
    <w:rsid w:val="4B5B5EE3"/>
    <w:rsid w:val="4BA3BC23"/>
    <w:rsid w:val="4C3F47C5"/>
    <w:rsid w:val="4CD8B838"/>
    <w:rsid w:val="4E20A473"/>
    <w:rsid w:val="4EAA5A98"/>
    <w:rsid w:val="4FF06530"/>
    <w:rsid w:val="529560EC"/>
    <w:rsid w:val="5519F19F"/>
    <w:rsid w:val="5520EC5F"/>
    <w:rsid w:val="55F23FCC"/>
    <w:rsid w:val="56F305CA"/>
    <w:rsid w:val="56FBFE05"/>
    <w:rsid w:val="59AB81E9"/>
    <w:rsid w:val="59E963D4"/>
    <w:rsid w:val="5A56EE9C"/>
    <w:rsid w:val="5A62D8B4"/>
    <w:rsid w:val="5C18B348"/>
    <w:rsid w:val="5CB43490"/>
    <w:rsid w:val="5E73CC2E"/>
    <w:rsid w:val="60D75170"/>
    <w:rsid w:val="62EF4CB5"/>
    <w:rsid w:val="656CDFB8"/>
    <w:rsid w:val="65BE82BE"/>
    <w:rsid w:val="65F9666B"/>
    <w:rsid w:val="6805872D"/>
    <w:rsid w:val="6834E0C0"/>
    <w:rsid w:val="6886DAE3"/>
    <w:rsid w:val="69EAD9F7"/>
    <w:rsid w:val="6B7767BF"/>
    <w:rsid w:val="6C75B84F"/>
    <w:rsid w:val="6CB647C4"/>
    <w:rsid w:val="707805AB"/>
    <w:rsid w:val="7101EAC3"/>
    <w:rsid w:val="7174D6CE"/>
    <w:rsid w:val="721DFBC8"/>
    <w:rsid w:val="750F076C"/>
    <w:rsid w:val="7538EFFE"/>
    <w:rsid w:val="75A1DDBA"/>
    <w:rsid w:val="761EDF7E"/>
    <w:rsid w:val="770E9BBA"/>
    <w:rsid w:val="7768F102"/>
    <w:rsid w:val="784AC208"/>
    <w:rsid w:val="7A38B4ED"/>
    <w:rsid w:val="7AAE6A0F"/>
    <w:rsid w:val="7AAFD45D"/>
    <w:rsid w:val="7B7BE679"/>
    <w:rsid w:val="7C6BD4EB"/>
    <w:rsid w:val="7E58F956"/>
    <w:rsid w:val="7F05A21B"/>
    <w:rsid w:val="7F65E4A6"/>
    <w:rsid w:val="7FD6C0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56F04"/>
  <w15:docId w15:val="{A56F68CA-861C-41E0-A923-449FF913A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C90"/>
    <w:pPr>
      <w:spacing w:after="0" w:line="240" w:lineRule="auto"/>
    </w:pPr>
    <w:rPr>
      <w:rFonts w:ascii="Calibri" w:eastAsia="Times New Roman" w:hAnsi="Calibri" w:cs="Times New Roman"/>
      <w:color w:val="000000"/>
      <w:kern w:val="24"/>
      <w:lang w:eastAsia="es-MX"/>
    </w:rPr>
  </w:style>
  <w:style w:type="paragraph" w:styleId="Ttulo1">
    <w:name w:val="heading 1"/>
    <w:basedOn w:val="Normal"/>
    <w:next w:val="Normal"/>
    <w:link w:val="Ttulo1Car"/>
    <w:qFormat/>
    <w:rsid w:val="00B90C90"/>
    <w:pPr>
      <w:numPr>
        <w:numId w:val="4"/>
      </w:numPr>
      <w:outlineLvl w:val="0"/>
    </w:pPr>
    <w:rPr>
      <w:b/>
      <w:sz w:val="24"/>
      <w:lang w:val="es-CO" w:eastAsia="es-ES"/>
    </w:rPr>
  </w:style>
  <w:style w:type="paragraph" w:styleId="Ttulo2">
    <w:name w:val="heading 2"/>
    <w:basedOn w:val="Normal"/>
    <w:next w:val="Normal"/>
    <w:link w:val="Ttulo2Car"/>
    <w:uiPriority w:val="9"/>
    <w:semiHidden/>
    <w:unhideWhenUsed/>
    <w:qFormat/>
    <w:rsid w:val="00B04B9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uiPriority w:val="9"/>
    <w:semiHidden/>
    <w:unhideWhenUsed/>
    <w:qFormat/>
    <w:rsid w:val="002A44D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90C90"/>
    <w:rPr>
      <w:rFonts w:ascii="Calibri" w:eastAsia="Times New Roman" w:hAnsi="Calibri" w:cs="Times New Roman"/>
      <w:b/>
      <w:color w:val="000000"/>
      <w:kern w:val="24"/>
      <w:sz w:val="24"/>
      <w:lang w:val="es-CO" w:eastAsia="es-ES"/>
    </w:rPr>
  </w:style>
  <w:style w:type="paragraph" w:styleId="Textoindependiente2">
    <w:name w:val="Body Text 2"/>
    <w:basedOn w:val="Normal"/>
    <w:link w:val="Textoindependiente2Car"/>
    <w:rsid w:val="00B90C90"/>
    <w:pPr>
      <w:spacing w:line="360" w:lineRule="auto"/>
      <w:jc w:val="center"/>
    </w:pPr>
    <w:rPr>
      <w:rFonts w:ascii="Verdana" w:hAnsi="Verdana"/>
      <w:b/>
      <w:bCs/>
      <w:sz w:val="24"/>
    </w:rPr>
  </w:style>
  <w:style w:type="character" w:customStyle="1" w:styleId="Textoindependiente2Car">
    <w:name w:val="Texto independiente 2 Car"/>
    <w:basedOn w:val="Fuentedeprrafopredeter"/>
    <w:link w:val="Textoindependiente2"/>
    <w:rsid w:val="00B90C90"/>
    <w:rPr>
      <w:rFonts w:ascii="Verdana" w:eastAsia="Times New Roman" w:hAnsi="Verdana" w:cs="Times New Roman"/>
      <w:b/>
      <w:bCs/>
      <w:color w:val="000000"/>
      <w:kern w:val="24"/>
      <w:sz w:val="24"/>
      <w:lang w:eastAsia="es-MX"/>
    </w:rPr>
  </w:style>
  <w:style w:type="paragraph" w:styleId="Textoindependiente3">
    <w:name w:val="Body Text 3"/>
    <w:basedOn w:val="Normal"/>
    <w:link w:val="Textoindependiente3Car"/>
    <w:rsid w:val="00B90C90"/>
    <w:rPr>
      <w:sz w:val="28"/>
    </w:rPr>
  </w:style>
  <w:style w:type="character" w:customStyle="1" w:styleId="Textoindependiente3Car">
    <w:name w:val="Texto independiente 3 Car"/>
    <w:basedOn w:val="Fuentedeprrafopredeter"/>
    <w:link w:val="Textoindependiente3"/>
    <w:rsid w:val="00B90C90"/>
    <w:rPr>
      <w:rFonts w:ascii="Calibri" w:eastAsia="Times New Roman" w:hAnsi="Calibri" w:cs="Times New Roman"/>
      <w:color w:val="000000"/>
      <w:kern w:val="24"/>
      <w:sz w:val="28"/>
      <w:lang w:eastAsia="es-MX"/>
    </w:rPr>
  </w:style>
  <w:style w:type="paragraph" w:styleId="Sangradetextonormal">
    <w:name w:val="Body Text Indent"/>
    <w:basedOn w:val="Normal"/>
    <w:link w:val="SangradetextonormalCar"/>
    <w:rsid w:val="00B90C90"/>
    <w:pPr>
      <w:ind w:left="360"/>
      <w:jc w:val="both"/>
    </w:pPr>
    <w:rPr>
      <w:color w:val="0000FF"/>
      <w:sz w:val="24"/>
    </w:rPr>
  </w:style>
  <w:style w:type="character" w:customStyle="1" w:styleId="SangradetextonormalCar">
    <w:name w:val="Sangría de texto normal Car"/>
    <w:basedOn w:val="Fuentedeprrafopredeter"/>
    <w:link w:val="Sangradetextonormal"/>
    <w:rsid w:val="00B90C90"/>
    <w:rPr>
      <w:rFonts w:ascii="Calibri" w:eastAsia="Times New Roman" w:hAnsi="Calibri" w:cs="Times New Roman"/>
      <w:color w:val="0000FF"/>
      <w:kern w:val="24"/>
      <w:sz w:val="24"/>
      <w:lang w:eastAsia="es-MX"/>
    </w:rPr>
  </w:style>
  <w:style w:type="paragraph" w:styleId="TDC1">
    <w:name w:val="toc 1"/>
    <w:basedOn w:val="Normal"/>
    <w:next w:val="Normal"/>
    <w:autoRedefine/>
    <w:uiPriority w:val="39"/>
    <w:qFormat/>
    <w:rsid w:val="00B90C90"/>
    <w:pPr>
      <w:tabs>
        <w:tab w:val="left" w:pos="400"/>
        <w:tab w:val="right" w:leader="dot" w:pos="9397"/>
      </w:tabs>
      <w:spacing w:before="120"/>
      <w:jc w:val="both"/>
    </w:pPr>
    <w:rPr>
      <w:b/>
      <w:bCs/>
      <w:i/>
      <w:iCs/>
      <w:szCs w:val="28"/>
    </w:rPr>
  </w:style>
  <w:style w:type="character" w:styleId="Hipervnculo">
    <w:name w:val="Hyperlink"/>
    <w:uiPriority w:val="99"/>
    <w:rsid w:val="00B90C90"/>
    <w:rPr>
      <w:color w:val="0000FF"/>
      <w:u w:val="single"/>
    </w:rPr>
  </w:style>
  <w:style w:type="paragraph" w:styleId="Piedepgina">
    <w:name w:val="footer"/>
    <w:basedOn w:val="Normal"/>
    <w:link w:val="PiedepginaCar"/>
    <w:uiPriority w:val="99"/>
    <w:rsid w:val="00B90C90"/>
    <w:pPr>
      <w:tabs>
        <w:tab w:val="center" w:pos="4252"/>
        <w:tab w:val="right" w:pos="8504"/>
      </w:tabs>
    </w:pPr>
  </w:style>
  <w:style w:type="character" w:customStyle="1" w:styleId="PiedepginaCar">
    <w:name w:val="Pie de página Car"/>
    <w:basedOn w:val="Fuentedeprrafopredeter"/>
    <w:link w:val="Piedepgina"/>
    <w:uiPriority w:val="99"/>
    <w:rsid w:val="00B90C90"/>
    <w:rPr>
      <w:rFonts w:ascii="Calibri" w:eastAsia="Times New Roman" w:hAnsi="Calibri" w:cs="Times New Roman"/>
      <w:color w:val="000000"/>
      <w:kern w:val="24"/>
      <w:lang w:eastAsia="es-MX"/>
    </w:rPr>
  </w:style>
  <w:style w:type="character" w:styleId="Nmerodepgina">
    <w:name w:val="page number"/>
    <w:basedOn w:val="Fuentedeprrafopredeter"/>
    <w:rsid w:val="00B90C90"/>
  </w:style>
  <w:style w:type="paragraph" w:styleId="Encabezado">
    <w:name w:val="header"/>
    <w:basedOn w:val="Normal"/>
    <w:link w:val="EncabezadoCar"/>
    <w:uiPriority w:val="99"/>
    <w:rsid w:val="00B90C90"/>
    <w:pPr>
      <w:tabs>
        <w:tab w:val="center" w:pos="4419"/>
        <w:tab w:val="right" w:pos="8838"/>
      </w:tabs>
    </w:pPr>
  </w:style>
  <w:style w:type="character" w:customStyle="1" w:styleId="EncabezadoCar">
    <w:name w:val="Encabezado Car"/>
    <w:basedOn w:val="Fuentedeprrafopredeter"/>
    <w:link w:val="Encabezado"/>
    <w:uiPriority w:val="99"/>
    <w:rsid w:val="00B90C90"/>
    <w:rPr>
      <w:rFonts w:ascii="Calibri" w:eastAsia="Times New Roman" w:hAnsi="Calibri" w:cs="Times New Roman"/>
      <w:color w:val="000000"/>
      <w:kern w:val="24"/>
      <w:lang w:eastAsia="es-MX"/>
    </w:rPr>
  </w:style>
  <w:style w:type="paragraph" w:styleId="TtuloTDC">
    <w:name w:val="TOC Heading"/>
    <w:basedOn w:val="Ttulo1"/>
    <w:next w:val="Normal"/>
    <w:uiPriority w:val="39"/>
    <w:unhideWhenUsed/>
    <w:qFormat/>
    <w:rsid w:val="00B90C90"/>
    <w:pPr>
      <w:keepLines/>
      <w:numPr>
        <w:numId w:val="0"/>
      </w:numPr>
      <w:spacing w:before="480" w:line="276" w:lineRule="auto"/>
      <w:outlineLvl w:val="9"/>
    </w:pPr>
    <w:rPr>
      <w:rFonts w:ascii="Cambria" w:hAnsi="Cambria"/>
      <w:bCs/>
      <w:color w:val="365F91"/>
      <w:kern w:val="0"/>
      <w:sz w:val="28"/>
      <w:szCs w:val="28"/>
      <w:lang w:eastAsia="es-CO"/>
    </w:rPr>
  </w:style>
  <w:style w:type="character" w:styleId="Textodelmarcadordeposicin">
    <w:name w:val="Placeholder Text"/>
    <w:basedOn w:val="Fuentedeprrafopredeter"/>
    <w:uiPriority w:val="99"/>
    <w:semiHidden/>
    <w:rsid w:val="00DD1A23"/>
    <w:rPr>
      <w:color w:val="808080"/>
    </w:rPr>
  </w:style>
  <w:style w:type="paragraph" w:styleId="Textodeglobo">
    <w:name w:val="Balloon Text"/>
    <w:basedOn w:val="Normal"/>
    <w:link w:val="TextodegloboCar"/>
    <w:uiPriority w:val="99"/>
    <w:semiHidden/>
    <w:unhideWhenUsed/>
    <w:rsid w:val="00DD1A23"/>
    <w:rPr>
      <w:rFonts w:ascii="Tahoma" w:hAnsi="Tahoma" w:cs="Tahoma"/>
      <w:sz w:val="16"/>
      <w:szCs w:val="16"/>
    </w:rPr>
  </w:style>
  <w:style w:type="character" w:customStyle="1" w:styleId="TextodegloboCar">
    <w:name w:val="Texto de globo Car"/>
    <w:basedOn w:val="Fuentedeprrafopredeter"/>
    <w:link w:val="Textodeglobo"/>
    <w:uiPriority w:val="99"/>
    <w:semiHidden/>
    <w:rsid w:val="00DD1A23"/>
    <w:rPr>
      <w:rFonts w:ascii="Tahoma" w:eastAsia="Times New Roman" w:hAnsi="Tahoma" w:cs="Tahoma"/>
      <w:color w:val="000000"/>
      <w:kern w:val="24"/>
      <w:sz w:val="16"/>
      <w:szCs w:val="16"/>
      <w:lang w:eastAsia="es-MX"/>
    </w:rPr>
  </w:style>
  <w:style w:type="paragraph" w:styleId="Prrafodelista">
    <w:name w:val="List Paragraph"/>
    <w:basedOn w:val="Normal"/>
    <w:uiPriority w:val="34"/>
    <w:qFormat/>
    <w:rsid w:val="00B04B9F"/>
    <w:pPr>
      <w:ind w:left="720"/>
      <w:contextualSpacing/>
    </w:pPr>
  </w:style>
  <w:style w:type="character" w:customStyle="1" w:styleId="Ttulo2Car">
    <w:name w:val="Título 2 Car"/>
    <w:basedOn w:val="Fuentedeprrafopredeter"/>
    <w:link w:val="Ttulo2"/>
    <w:uiPriority w:val="9"/>
    <w:semiHidden/>
    <w:rsid w:val="00B04B9F"/>
    <w:rPr>
      <w:rFonts w:asciiTheme="majorHAnsi" w:eastAsiaTheme="majorEastAsia" w:hAnsiTheme="majorHAnsi" w:cstheme="majorBidi"/>
      <w:color w:val="365F91" w:themeColor="accent1" w:themeShade="BF"/>
      <w:kern w:val="24"/>
      <w:sz w:val="26"/>
      <w:szCs w:val="26"/>
      <w:lang w:eastAsia="es-MX"/>
    </w:rPr>
  </w:style>
  <w:style w:type="table" w:styleId="Tablaconcuadrcula">
    <w:name w:val="Table Grid"/>
    <w:basedOn w:val="Tablanormal"/>
    <w:uiPriority w:val="59"/>
    <w:rsid w:val="00367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A44D7"/>
    <w:rPr>
      <w:rFonts w:asciiTheme="majorHAnsi" w:eastAsiaTheme="majorEastAsia" w:hAnsiTheme="majorHAnsi" w:cstheme="majorBidi"/>
      <w:i/>
      <w:iCs/>
      <w:color w:val="365F91" w:themeColor="accent1" w:themeShade="BF"/>
      <w:kern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957193">
      <w:bodyDiv w:val="1"/>
      <w:marLeft w:val="0"/>
      <w:marRight w:val="0"/>
      <w:marTop w:val="0"/>
      <w:marBottom w:val="0"/>
      <w:divBdr>
        <w:top w:val="none" w:sz="0" w:space="0" w:color="auto"/>
        <w:left w:val="none" w:sz="0" w:space="0" w:color="auto"/>
        <w:bottom w:val="none" w:sz="0" w:space="0" w:color="auto"/>
        <w:right w:val="none" w:sz="0" w:space="0" w:color="auto"/>
      </w:divBdr>
    </w:div>
    <w:div w:id="1434017204">
      <w:bodyDiv w:val="1"/>
      <w:marLeft w:val="0"/>
      <w:marRight w:val="0"/>
      <w:marTop w:val="0"/>
      <w:marBottom w:val="0"/>
      <w:divBdr>
        <w:top w:val="none" w:sz="0" w:space="0" w:color="auto"/>
        <w:left w:val="none" w:sz="0" w:space="0" w:color="auto"/>
        <w:bottom w:val="none" w:sz="0" w:space="0" w:color="auto"/>
        <w:right w:val="none" w:sz="0" w:space="0" w:color="auto"/>
      </w:divBdr>
    </w:div>
    <w:div w:id="147013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B6805-BA30-4BAC-978C-815C77F85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Pages>
  <Words>1305</Words>
  <Characters>7181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Jonnathan Leon Hernandez</dc:creator>
  <cp:lastModifiedBy>Rosa Catalina Rozo Reina</cp:lastModifiedBy>
  <cp:revision>5</cp:revision>
  <dcterms:created xsi:type="dcterms:W3CDTF">2021-01-27T21:22:00Z</dcterms:created>
  <dcterms:modified xsi:type="dcterms:W3CDTF">2021-01-28T22:17:00Z</dcterms:modified>
</cp:coreProperties>
</file>